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B3B3C" w14:textId="64EC26C2" w:rsidR="000152E2" w:rsidRPr="00D1605D" w:rsidRDefault="00AE5A22" w:rsidP="00FD1552">
      <w:pPr>
        <w:spacing w:after="0"/>
        <w:ind w:right="111"/>
        <w:jc w:val="right"/>
        <w:rPr>
          <w:rFonts w:ascii="Arial" w:hAnsi="Arial" w:cs="Arial"/>
        </w:rPr>
      </w:pPr>
      <w:r w:rsidRPr="00D1605D">
        <w:rPr>
          <w:rFonts w:ascii="Arial" w:eastAsia="Times New Roman" w:hAnsi="Arial" w:cs="Arial"/>
          <w:bCs/>
          <w:color w:val="000000"/>
          <w:lang w:eastAsia="lt-LT"/>
        </w:rPr>
        <w:t>Padargų ir kitų agregatų</w:t>
      </w:r>
      <w:r w:rsidRPr="00D1605D">
        <w:rPr>
          <w:rFonts w:ascii="Arial" w:hAnsi="Arial" w:cs="Arial"/>
        </w:rPr>
        <w:t xml:space="preserve"> </w:t>
      </w:r>
      <w:r w:rsidR="001C6217" w:rsidRPr="00D1605D">
        <w:rPr>
          <w:rFonts w:ascii="Arial" w:hAnsi="Arial" w:cs="Arial"/>
        </w:rPr>
        <w:t xml:space="preserve">pirkimo </w:t>
      </w:r>
    </w:p>
    <w:p w14:paraId="53956C8A" w14:textId="5975C173" w:rsidR="005F3390" w:rsidRPr="00D1605D" w:rsidRDefault="001C6217" w:rsidP="00FD1552">
      <w:pPr>
        <w:spacing w:after="0"/>
        <w:jc w:val="right"/>
        <w:rPr>
          <w:rFonts w:ascii="Arial" w:hAnsi="Arial" w:cs="Arial"/>
        </w:rPr>
      </w:pPr>
      <w:r w:rsidRPr="00D1605D">
        <w:rPr>
          <w:rFonts w:ascii="Arial" w:hAnsi="Arial" w:cs="Arial"/>
        </w:rPr>
        <w:t xml:space="preserve">techninės specifikacijos </w:t>
      </w:r>
      <w:r w:rsidR="00440DDB" w:rsidRPr="00D1605D">
        <w:rPr>
          <w:rFonts w:ascii="Arial" w:hAnsi="Arial" w:cs="Arial"/>
        </w:rPr>
        <w:t>1</w:t>
      </w:r>
      <w:r w:rsidRPr="00D1605D">
        <w:rPr>
          <w:rFonts w:ascii="Arial" w:hAnsi="Arial" w:cs="Arial"/>
        </w:rPr>
        <w:t xml:space="preserve"> priedas</w:t>
      </w:r>
    </w:p>
    <w:p w14:paraId="6E00D5DB" w14:textId="77777777" w:rsidR="000152E2" w:rsidRPr="00AE5A22" w:rsidRDefault="000152E2" w:rsidP="000152E2">
      <w:pPr>
        <w:spacing w:after="0"/>
        <w:rPr>
          <w:rFonts w:ascii="Arial" w:hAnsi="Arial" w:cs="Arial"/>
          <w:sz w:val="24"/>
          <w:szCs w:val="24"/>
        </w:rPr>
      </w:pPr>
    </w:p>
    <w:p w14:paraId="444E311F" w14:textId="1376D60D" w:rsidR="00440DDB" w:rsidRPr="00AE5A22" w:rsidRDefault="00440DDB" w:rsidP="000152E2">
      <w:pPr>
        <w:jc w:val="center"/>
        <w:rPr>
          <w:rFonts w:ascii="Arial" w:hAnsi="Arial" w:cs="Arial"/>
          <w:b/>
          <w:bCs/>
          <w:sz w:val="24"/>
          <w:szCs w:val="24"/>
        </w:rPr>
      </w:pPr>
      <w:r w:rsidRPr="00AE5A22">
        <w:rPr>
          <w:rFonts w:ascii="Arial" w:hAnsi="Arial" w:cs="Arial"/>
          <w:b/>
          <w:bCs/>
          <w:sz w:val="24"/>
          <w:szCs w:val="24"/>
        </w:rPr>
        <w:t>Prekių atitikties techninės specifikacijos reikalavimams palyginamoji lentelė</w:t>
      </w:r>
    </w:p>
    <w:tbl>
      <w:tblPr>
        <w:tblStyle w:val="Lentelstinklelis12"/>
        <w:tblW w:w="0" w:type="auto"/>
        <w:jc w:val="center"/>
        <w:tblLook w:val="04A0" w:firstRow="1" w:lastRow="0" w:firstColumn="1" w:lastColumn="0" w:noHBand="0" w:noVBand="1"/>
      </w:tblPr>
      <w:tblGrid>
        <w:gridCol w:w="846"/>
        <w:gridCol w:w="6095"/>
        <w:gridCol w:w="4536"/>
        <w:gridCol w:w="2693"/>
      </w:tblGrid>
      <w:tr w:rsidR="00FD1552" w:rsidRPr="00AE5A22" w14:paraId="5D3FA2A3" w14:textId="6C0D9178" w:rsidTr="00FD1552">
        <w:trPr>
          <w:trHeight w:val="613"/>
          <w:jc w:val="center"/>
        </w:trPr>
        <w:tc>
          <w:tcPr>
            <w:tcW w:w="846" w:type="dxa"/>
            <w:vAlign w:val="center"/>
          </w:tcPr>
          <w:p w14:paraId="47B1EE80" w14:textId="77777777" w:rsidR="00FD1552" w:rsidRPr="00D1605D" w:rsidRDefault="00FD1552" w:rsidP="00FD1552">
            <w:pPr>
              <w:widowControl w:val="0"/>
              <w:spacing w:after="60"/>
              <w:jc w:val="center"/>
              <w:rPr>
                <w:rFonts w:ascii="Arial" w:eastAsia="Times New Roman" w:hAnsi="Arial" w:cs="Arial"/>
                <w:b/>
                <w:bCs/>
                <w:color w:val="000000"/>
                <w:shd w:val="clear" w:color="auto" w:fill="FFFFFF"/>
              </w:rPr>
            </w:pPr>
            <w:r w:rsidRPr="00D1605D">
              <w:rPr>
                <w:rFonts w:ascii="Arial" w:eastAsia="Times New Roman" w:hAnsi="Arial" w:cs="Arial"/>
                <w:b/>
                <w:bCs/>
                <w:color w:val="000000"/>
                <w:shd w:val="clear" w:color="auto" w:fill="FFFFFF"/>
              </w:rPr>
              <w:t>Eil. Nr.</w:t>
            </w:r>
          </w:p>
        </w:tc>
        <w:tc>
          <w:tcPr>
            <w:tcW w:w="6095" w:type="dxa"/>
            <w:vAlign w:val="center"/>
          </w:tcPr>
          <w:p w14:paraId="71A6F225" w14:textId="02CE0119" w:rsidR="00FD1552" w:rsidRPr="00D1605D" w:rsidRDefault="00FD1552" w:rsidP="00FD1552">
            <w:pPr>
              <w:widowControl w:val="0"/>
              <w:ind w:left="120"/>
              <w:jc w:val="center"/>
              <w:rPr>
                <w:rFonts w:ascii="Arial" w:eastAsia="Times New Roman" w:hAnsi="Arial" w:cs="Arial"/>
                <w:b/>
              </w:rPr>
            </w:pPr>
            <w:r w:rsidRPr="00D1605D">
              <w:rPr>
                <w:rFonts w:ascii="Arial" w:eastAsia="Times New Roman" w:hAnsi="Arial" w:cs="Arial"/>
                <w:b/>
                <w:bCs/>
                <w:color w:val="000000"/>
                <w:shd w:val="clear" w:color="auto" w:fill="FFFFFF"/>
              </w:rPr>
              <w:t>Techninėje specifikacijoje nurodyti prekių techniniai parametrai</w:t>
            </w:r>
            <w:r>
              <w:rPr>
                <w:rFonts w:ascii="Arial" w:eastAsia="Times New Roman" w:hAnsi="Arial" w:cs="Arial"/>
                <w:b/>
                <w:bCs/>
                <w:color w:val="000000"/>
                <w:shd w:val="clear" w:color="auto" w:fill="FFFFFF"/>
              </w:rPr>
              <w:t>**</w:t>
            </w:r>
          </w:p>
        </w:tc>
        <w:tc>
          <w:tcPr>
            <w:tcW w:w="4536" w:type="dxa"/>
            <w:vAlign w:val="center"/>
          </w:tcPr>
          <w:p w14:paraId="38EC532C" w14:textId="6AE0BA7D" w:rsidR="00FD1552" w:rsidRPr="00D1605D" w:rsidRDefault="00FD1552" w:rsidP="00FD1552">
            <w:pPr>
              <w:widowControl w:val="0"/>
              <w:ind w:left="120"/>
              <w:jc w:val="center"/>
              <w:rPr>
                <w:rFonts w:ascii="Arial" w:eastAsia="Times New Roman" w:hAnsi="Arial" w:cs="Arial"/>
                <w:b/>
              </w:rPr>
            </w:pPr>
            <w:r w:rsidRPr="009E4C61">
              <w:rPr>
                <w:rFonts w:ascii="Arial" w:eastAsia="Times New Roman" w:hAnsi="Arial" w:cs="Arial"/>
                <w:b/>
                <w:bCs/>
                <w:lang w:eastAsia="lt-LT"/>
              </w:rPr>
              <w:t>Rinkos dalyvio atsakymas/ komentaras/ pasiūlymas</w:t>
            </w:r>
          </w:p>
        </w:tc>
        <w:tc>
          <w:tcPr>
            <w:tcW w:w="2693" w:type="dxa"/>
            <w:vAlign w:val="center"/>
          </w:tcPr>
          <w:p w14:paraId="5F929BD5" w14:textId="6AE0683F" w:rsidR="00FD1552" w:rsidRPr="00D1605D" w:rsidRDefault="00FD1552" w:rsidP="00FD1552">
            <w:pPr>
              <w:widowControl w:val="0"/>
              <w:ind w:left="120"/>
              <w:jc w:val="center"/>
              <w:rPr>
                <w:rFonts w:ascii="Arial" w:eastAsia="Times New Roman" w:hAnsi="Arial" w:cs="Arial"/>
                <w:b/>
              </w:rPr>
            </w:pPr>
            <w:r>
              <w:rPr>
                <w:rFonts w:ascii="Arial" w:hAnsi="Arial" w:cs="Arial"/>
                <w:b/>
              </w:rPr>
              <w:t>Pateiktos informacijos konfidencialumas*</w:t>
            </w:r>
          </w:p>
        </w:tc>
      </w:tr>
      <w:tr w:rsidR="00FD1552" w:rsidRPr="00AE5A22" w14:paraId="6FB2F1E5" w14:textId="1A08884A" w:rsidTr="00175AF0">
        <w:trPr>
          <w:jc w:val="center"/>
        </w:trPr>
        <w:tc>
          <w:tcPr>
            <w:tcW w:w="14170" w:type="dxa"/>
            <w:gridSpan w:val="4"/>
            <w:vAlign w:val="center"/>
          </w:tcPr>
          <w:p w14:paraId="546146D0" w14:textId="2B60B37C" w:rsidR="00FD1552" w:rsidRPr="00AE5A22" w:rsidRDefault="00FD1552" w:rsidP="00BB2A23">
            <w:pPr>
              <w:jc w:val="center"/>
              <w:rPr>
                <w:rFonts w:ascii="Arial" w:hAnsi="Arial" w:cs="Arial"/>
                <w:b/>
              </w:rPr>
            </w:pPr>
            <w:r w:rsidRPr="00AE5A22">
              <w:rPr>
                <w:rFonts w:ascii="Arial" w:hAnsi="Arial" w:cs="Arial"/>
                <w:b/>
              </w:rPr>
              <w:t xml:space="preserve">1 P.O.D. </w:t>
            </w:r>
            <w:r>
              <w:rPr>
                <w:rFonts w:ascii="Arial" w:hAnsi="Arial" w:cs="Arial"/>
                <w:b/>
              </w:rPr>
              <w:t xml:space="preserve">Traktorinis </w:t>
            </w:r>
            <w:proofErr w:type="spellStart"/>
            <w:r>
              <w:rPr>
                <w:rFonts w:ascii="Arial" w:hAnsi="Arial" w:cs="Arial"/>
                <w:b/>
              </w:rPr>
              <w:t>ventiliatorinis</w:t>
            </w:r>
            <w:proofErr w:type="spellEnd"/>
            <w:r>
              <w:rPr>
                <w:rFonts w:ascii="Arial" w:hAnsi="Arial" w:cs="Arial"/>
                <w:b/>
              </w:rPr>
              <w:t xml:space="preserve"> purkštuvas</w:t>
            </w:r>
          </w:p>
        </w:tc>
      </w:tr>
      <w:tr w:rsidR="00FD1552" w:rsidRPr="00AE5A22" w14:paraId="07EB2D4D" w14:textId="41A09EC1" w:rsidTr="00FD1552">
        <w:trPr>
          <w:jc w:val="center"/>
        </w:trPr>
        <w:tc>
          <w:tcPr>
            <w:tcW w:w="846" w:type="dxa"/>
            <w:vAlign w:val="center"/>
          </w:tcPr>
          <w:p w14:paraId="6D4F3761" w14:textId="77777777" w:rsidR="00FD1552" w:rsidRPr="00AE5A22" w:rsidRDefault="00FD1552" w:rsidP="00B657AC">
            <w:pPr>
              <w:jc w:val="center"/>
              <w:rPr>
                <w:rFonts w:ascii="Arial" w:hAnsi="Arial" w:cs="Arial"/>
                <w:b/>
                <w:bCs/>
                <w:sz w:val="20"/>
                <w:szCs w:val="20"/>
              </w:rPr>
            </w:pPr>
            <w:r w:rsidRPr="00AE5A22">
              <w:rPr>
                <w:rFonts w:ascii="Arial" w:eastAsia="Arial" w:hAnsi="Arial" w:cs="Arial"/>
                <w:color w:val="000000"/>
                <w:lang w:eastAsia="lt-LT"/>
              </w:rPr>
              <w:t>1.1.</w:t>
            </w:r>
          </w:p>
        </w:tc>
        <w:tc>
          <w:tcPr>
            <w:tcW w:w="6095" w:type="dxa"/>
            <w:vAlign w:val="center"/>
          </w:tcPr>
          <w:p w14:paraId="130C8139" w14:textId="77777777" w:rsidR="00FD1552" w:rsidRPr="00AE5A22" w:rsidRDefault="00FD1552" w:rsidP="00B657AC">
            <w:pPr>
              <w:jc w:val="both"/>
              <w:rPr>
                <w:rFonts w:ascii="Arial" w:eastAsia="Arial" w:hAnsi="Arial" w:cs="Arial"/>
                <w:sz w:val="20"/>
                <w:szCs w:val="20"/>
              </w:rPr>
            </w:pPr>
            <w:r w:rsidRPr="00AE5A22">
              <w:rPr>
                <w:rFonts w:ascii="Arial" w:eastAsia="Arial" w:hAnsi="Arial" w:cs="Arial"/>
                <w:color w:val="000000"/>
              </w:rPr>
              <w:t>Gamintojas, modelis</w:t>
            </w:r>
          </w:p>
        </w:tc>
        <w:tc>
          <w:tcPr>
            <w:tcW w:w="4536" w:type="dxa"/>
          </w:tcPr>
          <w:p w14:paraId="61C61A48" w14:textId="77777777" w:rsidR="00FD1552" w:rsidRPr="00AE5A22" w:rsidRDefault="00FD1552" w:rsidP="00B657AC">
            <w:pPr>
              <w:jc w:val="both"/>
              <w:rPr>
                <w:rFonts w:ascii="Arial" w:eastAsia="Arial" w:hAnsi="Arial" w:cs="Arial"/>
                <w:color w:val="000000"/>
              </w:rPr>
            </w:pPr>
          </w:p>
        </w:tc>
        <w:tc>
          <w:tcPr>
            <w:tcW w:w="2693" w:type="dxa"/>
          </w:tcPr>
          <w:p w14:paraId="49F71B8B" w14:textId="77777777" w:rsidR="00FD1552" w:rsidRPr="00AE5A22" w:rsidRDefault="00FD1552" w:rsidP="00B657AC">
            <w:pPr>
              <w:jc w:val="both"/>
              <w:rPr>
                <w:rFonts w:ascii="Arial" w:eastAsia="Arial" w:hAnsi="Arial" w:cs="Arial"/>
                <w:color w:val="000000"/>
              </w:rPr>
            </w:pPr>
          </w:p>
        </w:tc>
      </w:tr>
      <w:tr w:rsidR="00FD1552" w:rsidRPr="00AE5A22" w14:paraId="61E080B6" w14:textId="3A2B1AF6" w:rsidTr="00FD1552">
        <w:trPr>
          <w:jc w:val="center"/>
        </w:trPr>
        <w:tc>
          <w:tcPr>
            <w:tcW w:w="846" w:type="dxa"/>
            <w:vAlign w:val="center"/>
          </w:tcPr>
          <w:p w14:paraId="6435A116"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1.2.</w:t>
            </w:r>
          </w:p>
        </w:tc>
        <w:tc>
          <w:tcPr>
            <w:tcW w:w="6095" w:type="dxa"/>
            <w:vAlign w:val="center"/>
          </w:tcPr>
          <w:p w14:paraId="7871B915" w14:textId="77777777" w:rsidR="00FD1552" w:rsidRPr="00AE5A22" w:rsidRDefault="00FD1552" w:rsidP="00B657AC">
            <w:pPr>
              <w:jc w:val="both"/>
              <w:rPr>
                <w:rFonts w:ascii="Arial" w:hAnsi="Arial" w:cs="Arial"/>
                <w:sz w:val="20"/>
                <w:szCs w:val="20"/>
              </w:rPr>
            </w:pPr>
            <w:r w:rsidRPr="00AE5A22">
              <w:rPr>
                <w:rFonts w:ascii="Arial" w:eastAsia="Arial" w:hAnsi="Arial" w:cs="Arial"/>
                <w:color w:val="000000"/>
                <w:lang w:eastAsia="lt-LT"/>
              </w:rPr>
              <w:t>Profesionalaus naudojimo,</w:t>
            </w:r>
            <w:r w:rsidRPr="00AE5A22">
              <w:rPr>
                <w:rFonts w:ascii="Arial" w:hAnsi="Arial" w:cs="Arial"/>
              </w:rPr>
              <w:t xml:space="preserve"> skirtas dirbti miško žemėje, kirtavietėse</w:t>
            </w:r>
            <w:r w:rsidRPr="00AE5A22">
              <w:rPr>
                <w:rFonts w:ascii="Arial" w:eastAsia="Arial" w:hAnsi="Arial" w:cs="Arial"/>
                <w:color w:val="000000"/>
                <w:lang w:eastAsia="lt-LT"/>
              </w:rPr>
              <w:t xml:space="preserve"> traktorinis </w:t>
            </w:r>
            <w:proofErr w:type="spellStart"/>
            <w:r w:rsidRPr="00AE5A22">
              <w:rPr>
                <w:rFonts w:ascii="Arial" w:eastAsia="Arial" w:hAnsi="Arial" w:cs="Arial"/>
                <w:color w:val="000000"/>
                <w:lang w:eastAsia="lt-LT"/>
              </w:rPr>
              <w:t>ventiliatorinis</w:t>
            </w:r>
            <w:proofErr w:type="spellEnd"/>
            <w:r w:rsidRPr="00AE5A22">
              <w:rPr>
                <w:rFonts w:ascii="Arial" w:eastAsia="Arial" w:hAnsi="Arial" w:cs="Arial"/>
                <w:color w:val="000000"/>
                <w:lang w:eastAsia="lt-LT"/>
              </w:rPr>
              <w:t xml:space="preserve"> purkštuvas</w:t>
            </w:r>
          </w:p>
        </w:tc>
        <w:tc>
          <w:tcPr>
            <w:tcW w:w="4536" w:type="dxa"/>
          </w:tcPr>
          <w:p w14:paraId="3DD650A4" w14:textId="77777777" w:rsidR="00FD1552" w:rsidRPr="00AE5A22" w:rsidRDefault="00FD1552" w:rsidP="00B657AC">
            <w:pPr>
              <w:jc w:val="both"/>
              <w:rPr>
                <w:rFonts w:ascii="Arial" w:eastAsia="Arial" w:hAnsi="Arial" w:cs="Arial"/>
                <w:color w:val="000000"/>
                <w:lang w:eastAsia="lt-LT"/>
              </w:rPr>
            </w:pPr>
          </w:p>
        </w:tc>
        <w:tc>
          <w:tcPr>
            <w:tcW w:w="2693" w:type="dxa"/>
          </w:tcPr>
          <w:p w14:paraId="22B61F18" w14:textId="77777777" w:rsidR="00FD1552" w:rsidRPr="00AE5A22" w:rsidRDefault="00FD1552" w:rsidP="00B657AC">
            <w:pPr>
              <w:jc w:val="both"/>
              <w:rPr>
                <w:rFonts w:ascii="Arial" w:eastAsia="Arial" w:hAnsi="Arial" w:cs="Arial"/>
                <w:color w:val="000000"/>
                <w:lang w:eastAsia="lt-LT"/>
              </w:rPr>
            </w:pPr>
          </w:p>
        </w:tc>
      </w:tr>
      <w:tr w:rsidR="00FD1552" w:rsidRPr="00AE5A22" w14:paraId="6998A428" w14:textId="095E2644" w:rsidTr="00FD1552">
        <w:trPr>
          <w:jc w:val="center"/>
        </w:trPr>
        <w:tc>
          <w:tcPr>
            <w:tcW w:w="846" w:type="dxa"/>
            <w:vAlign w:val="center"/>
          </w:tcPr>
          <w:p w14:paraId="7CB6BDD9"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1.3.</w:t>
            </w:r>
          </w:p>
        </w:tc>
        <w:tc>
          <w:tcPr>
            <w:tcW w:w="6095" w:type="dxa"/>
            <w:vAlign w:val="center"/>
          </w:tcPr>
          <w:p w14:paraId="099E3814" w14:textId="77777777" w:rsidR="00FD1552" w:rsidRPr="00AE5A22" w:rsidRDefault="00FD1552" w:rsidP="00B657AC">
            <w:pPr>
              <w:jc w:val="both"/>
              <w:rPr>
                <w:rFonts w:ascii="Arial" w:hAnsi="Arial" w:cs="Arial"/>
                <w:sz w:val="20"/>
                <w:szCs w:val="20"/>
              </w:rPr>
            </w:pPr>
            <w:r w:rsidRPr="00AE5A22">
              <w:rPr>
                <w:rFonts w:ascii="Arial" w:eastAsia="Arial" w:hAnsi="Arial" w:cs="Arial"/>
                <w:color w:val="000000"/>
                <w:lang w:eastAsia="lt-LT"/>
              </w:rPr>
              <w:t>Naujas, pagamintas ne anksčiau kaip 2026 metais,</w:t>
            </w:r>
            <w:r w:rsidRPr="00AE5A22">
              <w:rPr>
                <w:rFonts w:ascii="Arial" w:hAnsi="Arial" w:cs="Arial"/>
              </w:rPr>
              <w:t xml:space="preserve"> s</w:t>
            </w:r>
            <w:r w:rsidRPr="00AE5A22">
              <w:rPr>
                <w:rFonts w:ascii="Arial" w:eastAsia="Arial" w:hAnsi="Arial" w:cs="Arial"/>
                <w:color w:val="000000"/>
                <w:lang w:eastAsia="lt-LT"/>
              </w:rPr>
              <w:t xml:space="preserve">ukomplektuotas, neturintis išorinių mechaninių ir kitų pažeidimų. </w:t>
            </w:r>
          </w:p>
        </w:tc>
        <w:tc>
          <w:tcPr>
            <w:tcW w:w="4536" w:type="dxa"/>
          </w:tcPr>
          <w:p w14:paraId="15DA0FB1" w14:textId="77777777" w:rsidR="00FD1552" w:rsidRPr="00AE5A22" w:rsidRDefault="00FD1552" w:rsidP="00B657AC">
            <w:pPr>
              <w:jc w:val="both"/>
              <w:rPr>
                <w:rFonts w:ascii="Arial" w:eastAsia="Arial" w:hAnsi="Arial" w:cs="Arial"/>
                <w:color w:val="000000"/>
                <w:lang w:eastAsia="lt-LT"/>
              </w:rPr>
            </w:pPr>
          </w:p>
        </w:tc>
        <w:tc>
          <w:tcPr>
            <w:tcW w:w="2693" w:type="dxa"/>
          </w:tcPr>
          <w:p w14:paraId="7BEEB326" w14:textId="77777777" w:rsidR="00FD1552" w:rsidRPr="00AE5A22" w:rsidRDefault="00FD1552" w:rsidP="00B657AC">
            <w:pPr>
              <w:jc w:val="both"/>
              <w:rPr>
                <w:rFonts w:ascii="Arial" w:eastAsia="Arial" w:hAnsi="Arial" w:cs="Arial"/>
                <w:color w:val="000000"/>
                <w:lang w:eastAsia="lt-LT"/>
              </w:rPr>
            </w:pPr>
          </w:p>
        </w:tc>
      </w:tr>
      <w:tr w:rsidR="00FD1552" w:rsidRPr="00AE5A22" w14:paraId="6D9CAEBA" w14:textId="6BD79901" w:rsidTr="00FD1552">
        <w:trPr>
          <w:jc w:val="center"/>
        </w:trPr>
        <w:tc>
          <w:tcPr>
            <w:tcW w:w="846" w:type="dxa"/>
            <w:vAlign w:val="center"/>
          </w:tcPr>
          <w:p w14:paraId="1FDE8ED7"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1.4.</w:t>
            </w:r>
          </w:p>
        </w:tc>
        <w:tc>
          <w:tcPr>
            <w:tcW w:w="6095" w:type="dxa"/>
            <w:vAlign w:val="center"/>
          </w:tcPr>
          <w:p w14:paraId="381A8EB2" w14:textId="77777777" w:rsidR="00FD1552" w:rsidRPr="00AE5A22" w:rsidRDefault="00FD1552" w:rsidP="00B657AC">
            <w:pPr>
              <w:jc w:val="both"/>
              <w:rPr>
                <w:rFonts w:ascii="Arial" w:hAnsi="Arial" w:cs="Arial"/>
                <w:sz w:val="20"/>
                <w:szCs w:val="20"/>
              </w:rPr>
            </w:pPr>
            <w:r w:rsidRPr="00AE5A22">
              <w:rPr>
                <w:rFonts w:ascii="Arial" w:hAnsi="Arial" w:cs="Arial"/>
              </w:rPr>
              <w:t>Gaminamas serijinėje gamyboje</w:t>
            </w:r>
          </w:p>
        </w:tc>
        <w:tc>
          <w:tcPr>
            <w:tcW w:w="4536" w:type="dxa"/>
          </w:tcPr>
          <w:p w14:paraId="6DE10C2B" w14:textId="77777777" w:rsidR="00FD1552" w:rsidRPr="00AE5A22" w:rsidRDefault="00FD1552" w:rsidP="00B657AC">
            <w:pPr>
              <w:jc w:val="both"/>
              <w:rPr>
                <w:rFonts w:ascii="Arial" w:hAnsi="Arial" w:cs="Arial"/>
              </w:rPr>
            </w:pPr>
          </w:p>
        </w:tc>
        <w:tc>
          <w:tcPr>
            <w:tcW w:w="2693" w:type="dxa"/>
          </w:tcPr>
          <w:p w14:paraId="4915A1F1" w14:textId="77777777" w:rsidR="00FD1552" w:rsidRPr="00AE5A22" w:rsidRDefault="00FD1552" w:rsidP="00B657AC">
            <w:pPr>
              <w:jc w:val="both"/>
              <w:rPr>
                <w:rFonts w:ascii="Arial" w:hAnsi="Arial" w:cs="Arial"/>
              </w:rPr>
            </w:pPr>
          </w:p>
        </w:tc>
      </w:tr>
      <w:tr w:rsidR="00FD1552" w:rsidRPr="00AE5A22" w14:paraId="4F9184B7" w14:textId="28F971FA" w:rsidTr="00FD1552">
        <w:trPr>
          <w:jc w:val="center"/>
        </w:trPr>
        <w:tc>
          <w:tcPr>
            <w:tcW w:w="846" w:type="dxa"/>
            <w:vAlign w:val="center"/>
          </w:tcPr>
          <w:p w14:paraId="2EE7FEFF"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1.5.</w:t>
            </w:r>
          </w:p>
        </w:tc>
        <w:tc>
          <w:tcPr>
            <w:tcW w:w="6095" w:type="dxa"/>
            <w:vAlign w:val="center"/>
          </w:tcPr>
          <w:p w14:paraId="152E45FF" w14:textId="77777777" w:rsidR="00FD1552" w:rsidRPr="00AE5A22" w:rsidRDefault="00FD1552" w:rsidP="00B657AC">
            <w:pPr>
              <w:jc w:val="both"/>
              <w:rPr>
                <w:rFonts w:ascii="Arial" w:hAnsi="Arial" w:cs="Arial"/>
                <w:sz w:val="20"/>
                <w:szCs w:val="20"/>
              </w:rPr>
            </w:pPr>
            <w:r w:rsidRPr="00AE5A22">
              <w:rPr>
                <w:rFonts w:ascii="Arial" w:hAnsi="Arial" w:cs="Arial"/>
              </w:rPr>
              <w:t>Purkštuvas tvirtinamas prie traktoriaus gale esančios tritaškės prikabinimo sistemos</w:t>
            </w:r>
          </w:p>
        </w:tc>
        <w:tc>
          <w:tcPr>
            <w:tcW w:w="4536" w:type="dxa"/>
          </w:tcPr>
          <w:p w14:paraId="2B3FF472" w14:textId="77777777" w:rsidR="00FD1552" w:rsidRPr="00AE5A22" w:rsidRDefault="00FD1552" w:rsidP="00B657AC">
            <w:pPr>
              <w:jc w:val="both"/>
              <w:rPr>
                <w:rFonts w:ascii="Arial" w:hAnsi="Arial" w:cs="Arial"/>
              </w:rPr>
            </w:pPr>
          </w:p>
        </w:tc>
        <w:tc>
          <w:tcPr>
            <w:tcW w:w="2693" w:type="dxa"/>
          </w:tcPr>
          <w:p w14:paraId="04965F16" w14:textId="77777777" w:rsidR="00FD1552" w:rsidRPr="00AE5A22" w:rsidRDefault="00FD1552" w:rsidP="00B657AC">
            <w:pPr>
              <w:jc w:val="both"/>
              <w:rPr>
                <w:rFonts w:ascii="Arial" w:hAnsi="Arial" w:cs="Arial"/>
              </w:rPr>
            </w:pPr>
          </w:p>
        </w:tc>
      </w:tr>
      <w:tr w:rsidR="00FD1552" w:rsidRPr="00AE5A22" w14:paraId="4329782E" w14:textId="433E0BC1" w:rsidTr="00FD1552">
        <w:trPr>
          <w:jc w:val="center"/>
        </w:trPr>
        <w:tc>
          <w:tcPr>
            <w:tcW w:w="846" w:type="dxa"/>
            <w:vAlign w:val="center"/>
          </w:tcPr>
          <w:p w14:paraId="1C9D4F60" w14:textId="77777777" w:rsidR="00FD1552" w:rsidRPr="00AE5A22" w:rsidRDefault="00FD1552" w:rsidP="00B657AC">
            <w:pPr>
              <w:jc w:val="center"/>
              <w:rPr>
                <w:rFonts w:ascii="Arial" w:hAnsi="Arial" w:cs="Arial"/>
                <w:b/>
                <w:bCs/>
                <w:sz w:val="20"/>
                <w:szCs w:val="20"/>
              </w:rPr>
            </w:pPr>
            <w:r w:rsidRPr="00AE5A22">
              <w:rPr>
                <w:rFonts w:ascii="Arial" w:eastAsia="Arial" w:hAnsi="Arial" w:cs="Arial"/>
                <w:color w:val="000000"/>
                <w:lang w:eastAsia="lt-LT"/>
              </w:rPr>
              <w:t>1.6.</w:t>
            </w:r>
          </w:p>
        </w:tc>
        <w:tc>
          <w:tcPr>
            <w:tcW w:w="6095" w:type="dxa"/>
            <w:vAlign w:val="center"/>
          </w:tcPr>
          <w:p w14:paraId="59FAE91E" w14:textId="77777777" w:rsidR="00FD1552" w:rsidRPr="00AE5A22" w:rsidRDefault="00FD1552" w:rsidP="00B657AC">
            <w:pPr>
              <w:jc w:val="both"/>
              <w:rPr>
                <w:rFonts w:ascii="Arial" w:hAnsi="Arial" w:cs="Arial"/>
                <w:color w:val="000000"/>
                <w:sz w:val="20"/>
                <w:szCs w:val="20"/>
                <w:lang w:eastAsia="lt-LT"/>
              </w:rPr>
            </w:pPr>
            <w:r w:rsidRPr="00AE5A22">
              <w:rPr>
                <w:rFonts w:ascii="Arial" w:hAnsi="Arial" w:cs="Arial"/>
              </w:rPr>
              <w:t>Purkštuvo talpa nuo 900 iki 1000 l</w:t>
            </w:r>
          </w:p>
        </w:tc>
        <w:tc>
          <w:tcPr>
            <w:tcW w:w="4536" w:type="dxa"/>
          </w:tcPr>
          <w:p w14:paraId="09CE1C89" w14:textId="77777777" w:rsidR="00FD1552" w:rsidRPr="00AE5A22" w:rsidRDefault="00FD1552" w:rsidP="00B657AC">
            <w:pPr>
              <w:jc w:val="both"/>
              <w:rPr>
                <w:rFonts w:ascii="Arial" w:hAnsi="Arial" w:cs="Arial"/>
              </w:rPr>
            </w:pPr>
          </w:p>
        </w:tc>
        <w:tc>
          <w:tcPr>
            <w:tcW w:w="2693" w:type="dxa"/>
          </w:tcPr>
          <w:p w14:paraId="3E55C0AF" w14:textId="77777777" w:rsidR="00FD1552" w:rsidRPr="00AE5A22" w:rsidRDefault="00FD1552" w:rsidP="00B657AC">
            <w:pPr>
              <w:jc w:val="both"/>
              <w:rPr>
                <w:rFonts w:ascii="Arial" w:hAnsi="Arial" w:cs="Arial"/>
              </w:rPr>
            </w:pPr>
          </w:p>
        </w:tc>
      </w:tr>
      <w:tr w:rsidR="00FD1552" w:rsidRPr="00AE5A22" w14:paraId="670A1386" w14:textId="18D6D8D0" w:rsidTr="00FD1552">
        <w:trPr>
          <w:jc w:val="center"/>
        </w:trPr>
        <w:tc>
          <w:tcPr>
            <w:tcW w:w="846" w:type="dxa"/>
            <w:vAlign w:val="center"/>
          </w:tcPr>
          <w:p w14:paraId="28F45055"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1.7.</w:t>
            </w:r>
          </w:p>
        </w:tc>
        <w:tc>
          <w:tcPr>
            <w:tcW w:w="6095" w:type="dxa"/>
            <w:vAlign w:val="center"/>
          </w:tcPr>
          <w:p w14:paraId="3FBA9BA1" w14:textId="77777777" w:rsidR="00FD1552" w:rsidRPr="00AE5A22" w:rsidRDefault="00FD1552" w:rsidP="00B657AC">
            <w:pPr>
              <w:jc w:val="both"/>
              <w:rPr>
                <w:rFonts w:ascii="Arial" w:hAnsi="Arial" w:cs="Arial"/>
                <w:sz w:val="20"/>
                <w:szCs w:val="20"/>
              </w:rPr>
            </w:pPr>
            <w:r w:rsidRPr="00AE5A22">
              <w:rPr>
                <w:rFonts w:ascii="Arial" w:hAnsi="Arial" w:cs="Arial"/>
              </w:rPr>
              <w:t>Purkštuvo talpa turi būti plastikinė, atspari mechaniniams ir cheminiams poveikiams</w:t>
            </w:r>
          </w:p>
        </w:tc>
        <w:tc>
          <w:tcPr>
            <w:tcW w:w="4536" w:type="dxa"/>
          </w:tcPr>
          <w:p w14:paraId="74F145A7" w14:textId="77777777" w:rsidR="00FD1552" w:rsidRPr="00AE5A22" w:rsidRDefault="00FD1552" w:rsidP="00B657AC">
            <w:pPr>
              <w:jc w:val="both"/>
              <w:rPr>
                <w:rFonts w:ascii="Arial" w:hAnsi="Arial" w:cs="Arial"/>
              </w:rPr>
            </w:pPr>
          </w:p>
        </w:tc>
        <w:tc>
          <w:tcPr>
            <w:tcW w:w="2693" w:type="dxa"/>
          </w:tcPr>
          <w:p w14:paraId="054851DF" w14:textId="77777777" w:rsidR="00FD1552" w:rsidRPr="00AE5A22" w:rsidRDefault="00FD1552" w:rsidP="00B657AC">
            <w:pPr>
              <w:jc w:val="both"/>
              <w:rPr>
                <w:rFonts w:ascii="Arial" w:hAnsi="Arial" w:cs="Arial"/>
              </w:rPr>
            </w:pPr>
          </w:p>
        </w:tc>
      </w:tr>
      <w:tr w:rsidR="00FD1552" w:rsidRPr="00AE5A22" w14:paraId="2568098F" w14:textId="464320CE" w:rsidTr="00FD1552">
        <w:trPr>
          <w:jc w:val="center"/>
        </w:trPr>
        <w:tc>
          <w:tcPr>
            <w:tcW w:w="846" w:type="dxa"/>
            <w:vAlign w:val="center"/>
          </w:tcPr>
          <w:p w14:paraId="089BDF43"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1.8.</w:t>
            </w:r>
          </w:p>
        </w:tc>
        <w:tc>
          <w:tcPr>
            <w:tcW w:w="6095" w:type="dxa"/>
            <w:vAlign w:val="center"/>
          </w:tcPr>
          <w:p w14:paraId="5ED0D02D" w14:textId="77777777" w:rsidR="00FD1552" w:rsidRPr="00AE5A22" w:rsidRDefault="00FD1552" w:rsidP="00B657AC">
            <w:pPr>
              <w:jc w:val="both"/>
              <w:rPr>
                <w:rFonts w:ascii="Arial" w:hAnsi="Arial" w:cs="Arial"/>
                <w:sz w:val="20"/>
                <w:szCs w:val="20"/>
              </w:rPr>
            </w:pPr>
            <w:r w:rsidRPr="00AE5A22">
              <w:rPr>
                <w:rFonts w:ascii="Arial" w:hAnsi="Arial" w:cs="Arial"/>
              </w:rPr>
              <w:t>Turi būti darbinio tirpalo lygio matuoklę.</w:t>
            </w:r>
          </w:p>
        </w:tc>
        <w:tc>
          <w:tcPr>
            <w:tcW w:w="4536" w:type="dxa"/>
          </w:tcPr>
          <w:p w14:paraId="0BCF2917" w14:textId="77777777" w:rsidR="00FD1552" w:rsidRPr="00AE5A22" w:rsidRDefault="00FD1552" w:rsidP="00B657AC">
            <w:pPr>
              <w:jc w:val="both"/>
              <w:rPr>
                <w:rFonts w:ascii="Arial" w:hAnsi="Arial" w:cs="Arial"/>
              </w:rPr>
            </w:pPr>
          </w:p>
        </w:tc>
        <w:tc>
          <w:tcPr>
            <w:tcW w:w="2693" w:type="dxa"/>
          </w:tcPr>
          <w:p w14:paraId="184E5767" w14:textId="77777777" w:rsidR="00FD1552" w:rsidRPr="00AE5A22" w:rsidRDefault="00FD1552" w:rsidP="00B657AC">
            <w:pPr>
              <w:jc w:val="both"/>
              <w:rPr>
                <w:rFonts w:ascii="Arial" w:hAnsi="Arial" w:cs="Arial"/>
              </w:rPr>
            </w:pPr>
          </w:p>
        </w:tc>
      </w:tr>
      <w:tr w:rsidR="00FD1552" w:rsidRPr="00AE5A22" w14:paraId="53128C65" w14:textId="7F81CB87" w:rsidTr="00FD1552">
        <w:trPr>
          <w:jc w:val="center"/>
        </w:trPr>
        <w:tc>
          <w:tcPr>
            <w:tcW w:w="846" w:type="dxa"/>
            <w:vAlign w:val="center"/>
          </w:tcPr>
          <w:p w14:paraId="23438140"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1.9.</w:t>
            </w:r>
          </w:p>
        </w:tc>
        <w:tc>
          <w:tcPr>
            <w:tcW w:w="6095" w:type="dxa"/>
            <w:vAlign w:val="center"/>
          </w:tcPr>
          <w:p w14:paraId="6FC246F8" w14:textId="77777777" w:rsidR="00FD1552" w:rsidRPr="00AE5A22" w:rsidRDefault="00FD1552" w:rsidP="00B657AC">
            <w:pPr>
              <w:jc w:val="both"/>
              <w:rPr>
                <w:rFonts w:ascii="Arial" w:hAnsi="Arial" w:cs="Arial"/>
                <w:sz w:val="20"/>
                <w:szCs w:val="20"/>
              </w:rPr>
            </w:pPr>
            <w:r w:rsidRPr="00AE5A22">
              <w:rPr>
                <w:rFonts w:ascii="Arial" w:hAnsi="Arial" w:cs="Arial"/>
              </w:rPr>
              <w:t>Karštai cinkuotas arba milteliniu būdu nudažytas</w:t>
            </w:r>
          </w:p>
        </w:tc>
        <w:tc>
          <w:tcPr>
            <w:tcW w:w="4536" w:type="dxa"/>
          </w:tcPr>
          <w:p w14:paraId="0B298651" w14:textId="77777777" w:rsidR="00FD1552" w:rsidRPr="00AE5A22" w:rsidRDefault="00FD1552" w:rsidP="00B657AC">
            <w:pPr>
              <w:jc w:val="both"/>
              <w:rPr>
                <w:rFonts w:ascii="Arial" w:hAnsi="Arial" w:cs="Arial"/>
              </w:rPr>
            </w:pPr>
          </w:p>
        </w:tc>
        <w:tc>
          <w:tcPr>
            <w:tcW w:w="2693" w:type="dxa"/>
          </w:tcPr>
          <w:p w14:paraId="316A01BD" w14:textId="77777777" w:rsidR="00FD1552" w:rsidRPr="00AE5A22" w:rsidRDefault="00FD1552" w:rsidP="00B657AC">
            <w:pPr>
              <w:jc w:val="both"/>
              <w:rPr>
                <w:rFonts w:ascii="Arial" w:hAnsi="Arial" w:cs="Arial"/>
              </w:rPr>
            </w:pPr>
          </w:p>
        </w:tc>
      </w:tr>
      <w:tr w:rsidR="00FD1552" w:rsidRPr="00AE5A22" w14:paraId="351FE130" w14:textId="06C31500" w:rsidTr="00FD1552">
        <w:trPr>
          <w:jc w:val="center"/>
        </w:trPr>
        <w:tc>
          <w:tcPr>
            <w:tcW w:w="846" w:type="dxa"/>
            <w:vAlign w:val="center"/>
          </w:tcPr>
          <w:p w14:paraId="09A0D6A9"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1.10.</w:t>
            </w:r>
          </w:p>
        </w:tc>
        <w:tc>
          <w:tcPr>
            <w:tcW w:w="6095" w:type="dxa"/>
            <w:vAlign w:val="center"/>
          </w:tcPr>
          <w:p w14:paraId="7A57CE4F" w14:textId="77777777" w:rsidR="00FD1552" w:rsidRPr="00AE5A22" w:rsidRDefault="00FD1552" w:rsidP="00B657AC">
            <w:pPr>
              <w:jc w:val="both"/>
              <w:rPr>
                <w:rFonts w:ascii="Arial" w:hAnsi="Arial" w:cs="Arial"/>
                <w:sz w:val="20"/>
                <w:szCs w:val="20"/>
              </w:rPr>
            </w:pPr>
            <w:r w:rsidRPr="00AE5A22">
              <w:rPr>
                <w:rFonts w:ascii="Arial" w:hAnsi="Arial" w:cs="Arial"/>
              </w:rPr>
              <w:t>Purškimo rankovės hidraulinis valdymas – pasukimas, antgalio pasukimas horizontalia ir vertikalia kryptimis</w:t>
            </w:r>
            <w:r w:rsidRPr="00AE5A22">
              <w:rPr>
                <w:rFonts w:ascii="Arial" w:eastAsia="Arial" w:hAnsi="Arial" w:cs="Arial"/>
                <w:bCs/>
                <w:color w:val="000000"/>
                <w:lang w:eastAsia="lt-LT"/>
              </w:rPr>
              <w:t xml:space="preserve"> </w:t>
            </w:r>
          </w:p>
        </w:tc>
        <w:tc>
          <w:tcPr>
            <w:tcW w:w="4536" w:type="dxa"/>
          </w:tcPr>
          <w:p w14:paraId="1592A064" w14:textId="77777777" w:rsidR="00FD1552" w:rsidRPr="00AE5A22" w:rsidRDefault="00FD1552" w:rsidP="00B657AC">
            <w:pPr>
              <w:jc w:val="both"/>
              <w:rPr>
                <w:rFonts w:ascii="Arial" w:hAnsi="Arial" w:cs="Arial"/>
              </w:rPr>
            </w:pPr>
          </w:p>
        </w:tc>
        <w:tc>
          <w:tcPr>
            <w:tcW w:w="2693" w:type="dxa"/>
          </w:tcPr>
          <w:p w14:paraId="0509663D" w14:textId="77777777" w:rsidR="00FD1552" w:rsidRPr="00AE5A22" w:rsidRDefault="00FD1552" w:rsidP="00B657AC">
            <w:pPr>
              <w:jc w:val="both"/>
              <w:rPr>
                <w:rFonts w:ascii="Arial" w:hAnsi="Arial" w:cs="Arial"/>
              </w:rPr>
            </w:pPr>
          </w:p>
        </w:tc>
      </w:tr>
      <w:tr w:rsidR="00FD1552" w:rsidRPr="00AE5A22" w14:paraId="111B4103" w14:textId="1F8F720A" w:rsidTr="00FD1552">
        <w:trPr>
          <w:jc w:val="center"/>
        </w:trPr>
        <w:tc>
          <w:tcPr>
            <w:tcW w:w="846" w:type="dxa"/>
            <w:vAlign w:val="center"/>
          </w:tcPr>
          <w:p w14:paraId="230EC582"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1.11.</w:t>
            </w:r>
          </w:p>
        </w:tc>
        <w:tc>
          <w:tcPr>
            <w:tcW w:w="6095" w:type="dxa"/>
            <w:vAlign w:val="center"/>
          </w:tcPr>
          <w:p w14:paraId="08BBC241" w14:textId="77777777" w:rsidR="00FD1552" w:rsidRPr="00AE5A22" w:rsidRDefault="00FD1552" w:rsidP="00B657AC">
            <w:pPr>
              <w:jc w:val="both"/>
              <w:rPr>
                <w:rFonts w:ascii="Arial" w:hAnsi="Arial" w:cs="Arial"/>
              </w:rPr>
            </w:pPr>
            <w:r w:rsidRPr="00AE5A22">
              <w:rPr>
                <w:rFonts w:ascii="Arial" w:hAnsi="Arial" w:cs="Arial"/>
              </w:rPr>
              <w:t>Purškimo rankovės antgalio pasukimas horizontalia kryptimi ne mažiau 200º</w:t>
            </w:r>
          </w:p>
          <w:p w14:paraId="2617E9AB" w14:textId="77777777" w:rsidR="00FD1552" w:rsidRPr="00AE5A22" w:rsidRDefault="00FD1552" w:rsidP="00B657AC">
            <w:pPr>
              <w:jc w:val="both"/>
              <w:rPr>
                <w:rFonts w:ascii="Arial" w:hAnsi="Arial" w:cs="Arial"/>
                <w:sz w:val="20"/>
                <w:szCs w:val="20"/>
              </w:rPr>
            </w:pPr>
            <w:r w:rsidRPr="00AE5A22">
              <w:rPr>
                <w:rFonts w:ascii="Arial" w:hAnsi="Arial" w:cs="Arial"/>
              </w:rPr>
              <w:t>vertikalia kryptimi ne mažiau 90º</w:t>
            </w:r>
          </w:p>
        </w:tc>
        <w:tc>
          <w:tcPr>
            <w:tcW w:w="4536" w:type="dxa"/>
          </w:tcPr>
          <w:p w14:paraId="7E6C057B" w14:textId="77777777" w:rsidR="00FD1552" w:rsidRPr="00AE5A22" w:rsidRDefault="00FD1552" w:rsidP="00B657AC">
            <w:pPr>
              <w:jc w:val="both"/>
              <w:rPr>
                <w:rFonts w:ascii="Arial" w:hAnsi="Arial" w:cs="Arial"/>
              </w:rPr>
            </w:pPr>
          </w:p>
        </w:tc>
        <w:tc>
          <w:tcPr>
            <w:tcW w:w="2693" w:type="dxa"/>
          </w:tcPr>
          <w:p w14:paraId="5D16BEC0" w14:textId="77777777" w:rsidR="00FD1552" w:rsidRPr="00AE5A22" w:rsidRDefault="00FD1552" w:rsidP="00B657AC">
            <w:pPr>
              <w:jc w:val="both"/>
              <w:rPr>
                <w:rFonts w:ascii="Arial" w:hAnsi="Arial" w:cs="Arial"/>
              </w:rPr>
            </w:pPr>
          </w:p>
        </w:tc>
      </w:tr>
      <w:tr w:rsidR="00FD1552" w:rsidRPr="00AE5A22" w14:paraId="2E2D0B0A" w14:textId="6948D830" w:rsidTr="00FD1552">
        <w:trPr>
          <w:jc w:val="center"/>
        </w:trPr>
        <w:tc>
          <w:tcPr>
            <w:tcW w:w="846" w:type="dxa"/>
            <w:vAlign w:val="center"/>
          </w:tcPr>
          <w:p w14:paraId="5D99D758"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1.12.</w:t>
            </w:r>
          </w:p>
        </w:tc>
        <w:tc>
          <w:tcPr>
            <w:tcW w:w="6095" w:type="dxa"/>
            <w:vAlign w:val="center"/>
          </w:tcPr>
          <w:p w14:paraId="71E74134" w14:textId="77777777" w:rsidR="00FD1552" w:rsidRPr="00AE5A22" w:rsidRDefault="00FD1552" w:rsidP="00B657AC">
            <w:pPr>
              <w:jc w:val="both"/>
              <w:rPr>
                <w:rFonts w:ascii="Arial" w:hAnsi="Arial" w:cs="Arial"/>
                <w:sz w:val="20"/>
                <w:szCs w:val="20"/>
              </w:rPr>
            </w:pPr>
            <w:r w:rsidRPr="00AE5A22">
              <w:rPr>
                <w:rFonts w:ascii="Arial" w:hAnsi="Arial" w:cs="Arial"/>
              </w:rPr>
              <w:t>Turbinos diametras nuo 400 iki 450 mm.</w:t>
            </w:r>
          </w:p>
        </w:tc>
        <w:tc>
          <w:tcPr>
            <w:tcW w:w="4536" w:type="dxa"/>
          </w:tcPr>
          <w:p w14:paraId="4FBD59DB" w14:textId="77777777" w:rsidR="00FD1552" w:rsidRPr="00AE5A22" w:rsidRDefault="00FD1552" w:rsidP="00B657AC">
            <w:pPr>
              <w:jc w:val="both"/>
              <w:rPr>
                <w:rFonts w:ascii="Arial" w:hAnsi="Arial" w:cs="Arial"/>
              </w:rPr>
            </w:pPr>
          </w:p>
        </w:tc>
        <w:tc>
          <w:tcPr>
            <w:tcW w:w="2693" w:type="dxa"/>
          </w:tcPr>
          <w:p w14:paraId="2A9A933D" w14:textId="77777777" w:rsidR="00FD1552" w:rsidRPr="00AE5A22" w:rsidRDefault="00FD1552" w:rsidP="00B657AC">
            <w:pPr>
              <w:jc w:val="both"/>
              <w:rPr>
                <w:rFonts w:ascii="Arial" w:hAnsi="Arial" w:cs="Arial"/>
              </w:rPr>
            </w:pPr>
          </w:p>
        </w:tc>
      </w:tr>
      <w:tr w:rsidR="00FD1552" w:rsidRPr="00AE5A22" w14:paraId="6B32225E" w14:textId="27C4FF2E" w:rsidTr="00FD1552">
        <w:trPr>
          <w:jc w:val="center"/>
        </w:trPr>
        <w:tc>
          <w:tcPr>
            <w:tcW w:w="846" w:type="dxa"/>
            <w:tcBorders>
              <w:top w:val="single" w:sz="4" w:space="0" w:color="auto"/>
              <w:left w:val="single" w:sz="4" w:space="0" w:color="auto"/>
              <w:right w:val="single" w:sz="4" w:space="0" w:color="auto"/>
            </w:tcBorders>
            <w:vAlign w:val="center"/>
          </w:tcPr>
          <w:p w14:paraId="110D485E" w14:textId="77777777" w:rsidR="00FD1552" w:rsidRPr="00AE5A22" w:rsidRDefault="00FD1552" w:rsidP="00B657AC">
            <w:pPr>
              <w:jc w:val="center"/>
              <w:rPr>
                <w:rFonts w:ascii="Arial" w:hAnsi="Arial" w:cs="Arial"/>
                <w:b/>
                <w:bCs/>
                <w:sz w:val="20"/>
                <w:szCs w:val="20"/>
              </w:rPr>
            </w:pPr>
            <w:r w:rsidRPr="00AE5A22">
              <w:rPr>
                <w:rFonts w:ascii="Arial" w:eastAsia="Arial" w:hAnsi="Arial" w:cs="Arial"/>
                <w:color w:val="000000"/>
                <w:lang w:eastAsia="lt-LT"/>
              </w:rPr>
              <w:t>1.13.</w:t>
            </w:r>
          </w:p>
        </w:tc>
        <w:tc>
          <w:tcPr>
            <w:tcW w:w="6095" w:type="dxa"/>
            <w:tcBorders>
              <w:top w:val="single" w:sz="4" w:space="0" w:color="auto"/>
              <w:left w:val="single" w:sz="4" w:space="0" w:color="auto"/>
              <w:right w:val="single" w:sz="4" w:space="0" w:color="auto"/>
            </w:tcBorders>
            <w:vAlign w:val="center"/>
          </w:tcPr>
          <w:p w14:paraId="459DE76F" w14:textId="77777777" w:rsidR="00FD1552" w:rsidRPr="00AE5A22" w:rsidRDefault="00FD1552" w:rsidP="00B657AC">
            <w:pPr>
              <w:jc w:val="both"/>
              <w:rPr>
                <w:rFonts w:ascii="Arial" w:hAnsi="Arial" w:cs="Arial"/>
                <w:sz w:val="20"/>
                <w:szCs w:val="20"/>
                <w:lang w:val="fi-FI"/>
              </w:rPr>
            </w:pPr>
            <w:r w:rsidRPr="00AE5A22">
              <w:rPr>
                <w:rFonts w:ascii="Arial" w:hAnsi="Arial" w:cs="Arial"/>
              </w:rPr>
              <w:t xml:space="preserve">Turi būti šoninis purkštukų </w:t>
            </w:r>
            <w:proofErr w:type="spellStart"/>
            <w:r w:rsidRPr="00AE5A22">
              <w:rPr>
                <w:rFonts w:ascii="Arial" w:hAnsi="Arial" w:cs="Arial"/>
              </w:rPr>
              <w:t>deflektorius</w:t>
            </w:r>
            <w:proofErr w:type="spellEnd"/>
            <w:r w:rsidRPr="00AE5A22">
              <w:rPr>
                <w:rFonts w:ascii="Arial" w:hAnsi="Arial" w:cs="Arial"/>
              </w:rPr>
              <w:t xml:space="preserve"> artimiausio ploto prie purkštuvo nupurškimui</w:t>
            </w:r>
          </w:p>
        </w:tc>
        <w:tc>
          <w:tcPr>
            <w:tcW w:w="4536" w:type="dxa"/>
            <w:tcBorders>
              <w:top w:val="single" w:sz="4" w:space="0" w:color="auto"/>
              <w:left w:val="single" w:sz="4" w:space="0" w:color="auto"/>
              <w:right w:val="single" w:sz="4" w:space="0" w:color="auto"/>
            </w:tcBorders>
          </w:tcPr>
          <w:p w14:paraId="55C46A62"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tcPr>
          <w:p w14:paraId="4B7E3E55" w14:textId="77777777" w:rsidR="00FD1552" w:rsidRPr="00AE5A22" w:rsidRDefault="00FD1552" w:rsidP="00B657AC">
            <w:pPr>
              <w:jc w:val="both"/>
              <w:rPr>
                <w:rFonts w:ascii="Arial" w:hAnsi="Arial" w:cs="Arial"/>
              </w:rPr>
            </w:pPr>
          </w:p>
        </w:tc>
      </w:tr>
      <w:tr w:rsidR="00FD1552" w:rsidRPr="00AE5A22" w14:paraId="4B67F761" w14:textId="00F70C0F" w:rsidTr="00FD1552">
        <w:trPr>
          <w:jc w:val="center"/>
        </w:trPr>
        <w:tc>
          <w:tcPr>
            <w:tcW w:w="846" w:type="dxa"/>
            <w:tcBorders>
              <w:top w:val="single" w:sz="4" w:space="0" w:color="auto"/>
              <w:left w:val="single" w:sz="4" w:space="0" w:color="auto"/>
              <w:right w:val="single" w:sz="4" w:space="0" w:color="auto"/>
            </w:tcBorders>
            <w:vAlign w:val="center"/>
          </w:tcPr>
          <w:p w14:paraId="7D5D5825"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1.14.</w:t>
            </w:r>
          </w:p>
        </w:tc>
        <w:tc>
          <w:tcPr>
            <w:tcW w:w="6095" w:type="dxa"/>
            <w:tcBorders>
              <w:top w:val="single" w:sz="4" w:space="0" w:color="auto"/>
              <w:left w:val="single" w:sz="4" w:space="0" w:color="auto"/>
              <w:right w:val="single" w:sz="4" w:space="0" w:color="auto"/>
            </w:tcBorders>
            <w:vAlign w:val="center"/>
          </w:tcPr>
          <w:p w14:paraId="010B8825" w14:textId="77777777" w:rsidR="00FD1552" w:rsidRPr="00AE5A22" w:rsidRDefault="00FD1552" w:rsidP="00B657AC">
            <w:pPr>
              <w:jc w:val="both"/>
              <w:rPr>
                <w:rFonts w:ascii="Arial" w:hAnsi="Arial" w:cs="Arial"/>
              </w:rPr>
            </w:pPr>
            <w:r w:rsidRPr="00AE5A22">
              <w:rPr>
                <w:rFonts w:ascii="Arial" w:hAnsi="Arial" w:cs="Arial"/>
              </w:rPr>
              <w:t>Siurblio našumas ne mažiau100 l/min</w:t>
            </w:r>
          </w:p>
          <w:p w14:paraId="32729AEE" w14:textId="77777777" w:rsidR="00FD1552" w:rsidRPr="00AE5A22" w:rsidRDefault="00FD1552" w:rsidP="00B657AC">
            <w:pPr>
              <w:jc w:val="both"/>
              <w:rPr>
                <w:rFonts w:ascii="Arial" w:hAnsi="Arial" w:cs="Arial"/>
                <w:sz w:val="20"/>
                <w:szCs w:val="20"/>
              </w:rPr>
            </w:pPr>
            <w:r w:rsidRPr="00AE5A22">
              <w:rPr>
                <w:rFonts w:ascii="Arial" w:hAnsi="Arial" w:cs="Arial"/>
              </w:rPr>
              <w:t>su apsauginiu vožtuvu</w:t>
            </w:r>
          </w:p>
        </w:tc>
        <w:tc>
          <w:tcPr>
            <w:tcW w:w="4536" w:type="dxa"/>
            <w:tcBorders>
              <w:top w:val="single" w:sz="4" w:space="0" w:color="auto"/>
              <w:left w:val="single" w:sz="4" w:space="0" w:color="auto"/>
              <w:right w:val="single" w:sz="4" w:space="0" w:color="auto"/>
            </w:tcBorders>
          </w:tcPr>
          <w:p w14:paraId="71AE6BBC"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tcPr>
          <w:p w14:paraId="20964689" w14:textId="77777777" w:rsidR="00FD1552" w:rsidRPr="00AE5A22" w:rsidRDefault="00FD1552" w:rsidP="00B657AC">
            <w:pPr>
              <w:jc w:val="both"/>
              <w:rPr>
                <w:rFonts w:ascii="Arial" w:hAnsi="Arial" w:cs="Arial"/>
              </w:rPr>
            </w:pPr>
          </w:p>
        </w:tc>
      </w:tr>
      <w:tr w:rsidR="00FD1552" w:rsidRPr="00AE5A22" w14:paraId="0E26C7EE" w14:textId="207313B5" w:rsidTr="00FD1552">
        <w:trPr>
          <w:jc w:val="center"/>
        </w:trPr>
        <w:tc>
          <w:tcPr>
            <w:tcW w:w="846" w:type="dxa"/>
            <w:tcBorders>
              <w:left w:val="single" w:sz="4" w:space="0" w:color="auto"/>
              <w:right w:val="single" w:sz="4" w:space="0" w:color="auto"/>
            </w:tcBorders>
            <w:vAlign w:val="center"/>
          </w:tcPr>
          <w:p w14:paraId="6E8A3201"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1.15.</w:t>
            </w:r>
          </w:p>
        </w:tc>
        <w:tc>
          <w:tcPr>
            <w:tcW w:w="6095" w:type="dxa"/>
            <w:tcBorders>
              <w:top w:val="single" w:sz="4" w:space="0" w:color="auto"/>
              <w:left w:val="single" w:sz="4" w:space="0" w:color="auto"/>
              <w:right w:val="single" w:sz="4" w:space="0" w:color="auto"/>
            </w:tcBorders>
            <w:vAlign w:val="center"/>
          </w:tcPr>
          <w:p w14:paraId="46AD5489" w14:textId="77777777" w:rsidR="00FD1552" w:rsidRPr="00AE5A22" w:rsidRDefault="00FD1552" w:rsidP="00B657AC">
            <w:pPr>
              <w:jc w:val="both"/>
              <w:rPr>
                <w:rFonts w:ascii="Arial" w:hAnsi="Arial" w:cs="Arial"/>
                <w:sz w:val="20"/>
                <w:szCs w:val="20"/>
              </w:rPr>
            </w:pPr>
            <w:proofErr w:type="spellStart"/>
            <w:r w:rsidRPr="00AE5A22">
              <w:rPr>
                <w:rFonts w:ascii="Arial" w:hAnsi="Arial" w:cs="Arial"/>
                <w:lang w:val="en-US"/>
              </w:rPr>
              <w:t>Horizontalaus</w:t>
            </w:r>
            <w:proofErr w:type="spellEnd"/>
            <w:r w:rsidRPr="00AE5A22">
              <w:rPr>
                <w:rFonts w:ascii="Arial" w:hAnsi="Arial" w:cs="Arial"/>
                <w:lang w:val="en-US"/>
              </w:rPr>
              <w:t xml:space="preserve"> </w:t>
            </w:r>
            <w:proofErr w:type="spellStart"/>
            <w:r w:rsidRPr="00AE5A22">
              <w:rPr>
                <w:rFonts w:ascii="Arial" w:hAnsi="Arial" w:cs="Arial"/>
                <w:lang w:val="en-US"/>
              </w:rPr>
              <w:t>purškimo</w:t>
            </w:r>
            <w:proofErr w:type="spellEnd"/>
            <w:r w:rsidRPr="00AE5A22">
              <w:rPr>
                <w:rFonts w:ascii="Arial" w:hAnsi="Arial" w:cs="Arial"/>
                <w:lang w:val="en-US"/>
              </w:rPr>
              <w:t xml:space="preserve"> </w:t>
            </w:r>
            <w:proofErr w:type="spellStart"/>
            <w:r w:rsidRPr="00AE5A22">
              <w:rPr>
                <w:rFonts w:ascii="Arial" w:hAnsi="Arial" w:cs="Arial"/>
                <w:lang w:val="en-US"/>
              </w:rPr>
              <w:t>nuotolis</w:t>
            </w:r>
            <w:proofErr w:type="spellEnd"/>
            <w:r w:rsidRPr="00AE5A22">
              <w:rPr>
                <w:rFonts w:ascii="Arial" w:hAnsi="Arial" w:cs="Arial"/>
                <w:lang w:val="en-US"/>
              </w:rPr>
              <w:t xml:space="preserve"> ne </w:t>
            </w:r>
            <w:proofErr w:type="spellStart"/>
            <w:r w:rsidRPr="00AE5A22">
              <w:rPr>
                <w:rFonts w:ascii="Arial" w:hAnsi="Arial" w:cs="Arial"/>
                <w:lang w:val="en-US"/>
              </w:rPr>
              <w:t>mažiau</w:t>
            </w:r>
            <w:proofErr w:type="spellEnd"/>
            <w:r w:rsidRPr="00AE5A22">
              <w:rPr>
                <w:rFonts w:ascii="Arial" w:hAnsi="Arial" w:cs="Arial"/>
                <w:lang w:val="en-US"/>
              </w:rPr>
              <w:t xml:space="preserve"> 25 m.</w:t>
            </w:r>
          </w:p>
        </w:tc>
        <w:tc>
          <w:tcPr>
            <w:tcW w:w="4536" w:type="dxa"/>
            <w:tcBorders>
              <w:top w:val="single" w:sz="4" w:space="0" w:color="auto"/>
              <w:left w:val="single" w:sz="4" w:space="0" w:color="auto"/>
              <w:right w:val="single" w:sz="4" w:space="0" w:color="auto"/>
            </w:tcBorders>
          </w:tcPr>
          <w:p w14:paraId="0290F57F" w14:textId="77777777" w:rsidR="00FD1552" w:rsidRPr="00AE5A22" w:rsidRDefault="00FD1552" w:rsidP="00B657AC">
            <w:pPr>
              <w:jc w:val="both"/>
              <w:rPr>
                <w:rFonts w:ascii="Arial" w:hAnsi="Arial" w:cs="Arial"/>
                <w:lang w:val="en-US"/>
              </w:rPr>
            </w:pPr>
          </w:p>
        </w:tc>
        <w:tc>
          <w:tcPr>
            <w:tcW w:w="2693" w:type="dxa"/>
            <w:tcBorders>
              <w:top w:val="single" w:sz="4" w:space="0" w:color="auto"/>
              <w:left w:val="single" w:sz="4" w:space="0" w:color="auto"/>
              <w:right w:val="single" w:sz="4" w:space="0" w:color="auto"/>
            </w:tcBorders>
          </w:tcPr>
          <w:p w14:paraId="79C7CE02" w14:textId="77777777" w:rsidR="00FD1552" w:rsidRPr="00AE5A22" w:rsidRDefault="00FD1552" w:rsidP="00B657AC">
            <w:pPr>
              <w:jc w:val="both"/>
              <w:rPr>
                <w:rFonts w:ascii="Arial" w:hAnsi="Arial" w:cs="Arial"/>
                <w:lang w:val="en-US"/>
              </w:rPr>
            </w:pPr>
          </w:p>
        </w:tc>
      </w:tr>
      <w:tr w:rsidR="00FD1552" w:rsidRPr="00AE5A22" w14:paraId="0547867E" w14:textId="69EB6C06" w:rsidTr="00FD1552">
        <w:trPr>
          <w:jc w:val="center"/>
        </w:trPr>
        <w:tc>
          <w:tcPr>
            <w:tcW w:w="846" w:type="dxa"/>
            <w:vAlign w:val="center"/>
          </w:tcPr>
          <w:p w14:paraId="00D0B12F"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1.16.</w:t>
            </w:r>
          </w:p>
        </w:tc>
        <w:tc>
          <w:tcPr>
            <w:tcW w:w="6095" w:type="dxa"/>
            <w:vAlign w:val="center"/>
          </w:tcPr>
          <w:p w14:paraId="612A19A3" w14:textId="77777777" w:rsidR="00FD1552" w:rsidRPr="00AE5A22" w:rsidRDefault="00FD1552" w:rsidP="00B657AC">
            <w:pPr>
              <w:jc w:val="both"/>
              <w:rPr>
                <w:rFonts w:ascii="Arial" w:hAnsi="Arial" w:cs="Arial"/>
                <w:sz w:val="20"/>
                <w:szCs w:val="20"/>
              </w:rPr>
            </w:pPr>
            <w:r w:rsidRPr="00AE5A22">
              <w:rPr>
                <w:rFonts w:ascii="Arial" w:hAnsi="Arial" w:cs="Arial"/>
              </w:rPr>
              <w:t>Turi būti elektrinis valdymas</w:t>
            </w:r>
          </w:p>
        </w:tc>
        <w:tc>
          <w:tcPr>
            <w:tcW w:w="4536" w:type="dxa"/>
          </w:tcPr>
          <w:p w14:paraId="27265996" w14:textId="77777777" w:rsidR="00FD1552" w:rsidRPr="00AE5A22" w:rsidRDefault="00FD1552" w:rsidP="00B657AC">
            <w:pPr>
              <w:jc w:val="both"/>
              <w:rPr>
                <w:rFonts w:ascii="Arial" w:hAnsi="Arial" w:cs="Arial"/>
              </w:rPr>
            </w:pPr>
          </w:p>
        </w:tc>
        <w:tc>
          <w:tcPr>
            <w:tcW w:w="2693" w:type="dxa"/>
          </w:tcPr>
          <w:p w14:paraId="079C0E88" w14:textId="77777777" w:rsidR="00FD1552" w:rsidRPr="00AE5A22" w:rsidRDefault="00FD1552" w:rsidP="00B657AC">
            <w:pPr>
              <w:jc w:val="both"/>
              <w:rPr>
                <w:rFonts w:ascii="Arial" w:hAnsi="Arial" w:cs="Arial"/>
              </w:rPr>
            </w:pPr>
          </w:p>
        </w:tc>
      </w:tr>
      <w:tr w:rsidR="00FD1552" w:rsidRPr="00AE5A22" w14:paraId="07EF8D83" w14:textId="7BDD71C7" w:rsidTr="00FD1552">
        <w:trPr>
          <w:jc w:val="center"/>
        </w:trPr>
        <w:tc>
          <w:tcPr>
            <w:tcW w:w="846" w:type="dxa"/>
            <w:vAlign w:val="center"/>
          </w:tcPr>
          <w:p w14:paraId="23FF4FB0"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1.17.</w:t>
            </w:r>
          </w:p>
        </w:tc>
        <w:tc>
          <w:tcPr>
            <w:tcW w:w="6095" w:type="dxa"/>
            <w:vAlign w:val="center"/>
          </w:tcPr>
          <w:p w14:paraId="14A0EA75" w14:textId="77777777" w:rsidR="00FD1552" w:rsidRPr="00AE5A22" w:rsidRDefault="00FD1552" w:rsidP="00B657AC">
            <w:pPr>
              <w:jc w:val="both"/>
              <w:rPr>
                <w:rFonts w:ascii="Arial" w:hAnsi="Arial" w:cs="Arial"/>
                <w:sz w:val="20"/>
                <w:szCs w:val="20"/>
              </w:rPr>
            </w:pPr>
            <w:r w:rsidRPr="00AE5A22">
              <w:rPr>
                <w:rFonts w:ascii="Arial" w:hAnsi="Arial" w:cs="Arial"/>
              </w:rPr>
              <w:t>Turi būti bako praplovimo, chemikalų maišymo ir įsiurbimo sistemos</w:t>
            </w:r>
          </w:p>
        </w:tc>
        <w:tc>
          <w:tcPr>
            <w:tcW w:w="4536" w:type="dxa"/>
          </w:tcPr>
          <w:p w14:paraId="7C4F43F8" w14:textId="77777777" w:rsidR="00FD1552" w:rsidRPr="00AE5A22" w:rsidRDefault="00FD1552" w:rsidP="00B657AC">
            <w:pPr>
              <w:jc w:val="both"/>
              <w:rPr>
                <w:rFonts w:ascii="Arial" w:hAnsi="Arial" w:cs="Arial"/>
              </w:rPr>
            </w:pPr>
          </w:p>
        </w:tc>
        <w:tc>
          <w:tcPr>
            <w:tcW w:w="2693" w:type="dxa"/>
          </w:tcPr>
          <w:p w14:paraId="7962DDFE" w14:textId="77777777" w:rsidR="00FD1552" w:rsidRPr="00AE5A22" w:rsidRDefault="00FD1552" w:rsidP="00B657AC">
            <w:pPr>
              <w:jc w:val="both"/>
              <w:rPr>
                <w:rFonts w:ascii="Arial" w:hAnsi="Arial" w:cs="Arial"/>
              </w:rPr>
            </w:pPr>
          </w:p>
        </w:tc>
      </w:tr>
      <w:tr w:rsidR="00FD1552" w:rsidRPr="00AE5A22" w14:paraId="2664334C" w14:textId="49B6D6C9" w:rsidTr="00FD1552">
        <w:trPr>
          <w:jc w:val="center"/>
        </w:trPr>
        <w:tc>
          <w:tcPr>
            <w:tcW w:w="846" w:type="dxa"/>
            <w:vAlign w:val="center"/>
          </w:tcPr>
          <w:p w14:paraId="0C149D5B"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1.18.</w:t>
            </w:r>
          </w:p>
        </w:tc>
        <w:tc>
          <w:tcPr>
            <w:tcW w:w="6095" w:type="dxa"/>
            <w:tcBorders>
              <w:top w:val="single" w:sz="4" w:space="0" w:color="auto"/>
              <w:left w:val="single" w:sz="4" w:space="0" w:color="auto"/>
              <w:right w:val="single" w:sz="4" w:space="0" w:color="auto"/>
            </w:tcBorders>
            <w:vAlign w:val="center"/>
          </w:tcPr>
          <w:p w14:paraId="0DE55978" w14:textId="77777777" w:rsidR="00FD1552" w:rsidRPr="00AE5A22" w:rsidRDefault="00FD1552" w:rsidP="00B657AC">
            <w:pPr>
              <w:jc w:val="both"/>
              <w:rPr>
                <w:rFonts w:ascii="Arial" w:hAnsi="Arial" w:cs="Arial"/>
                <w:sz w:val="20"/>
                <w:szCs w:val="20"/>
              </w:rPr>
            </w:pPr>
            <w:r w:rsidRPr="00AE5A22">
              <w:rPr>
                <w:rFonts w:ascii="Arial" w:hAnsi="Arial" w:cs="Arial"/>
              </w:rPr>
              <w:t xml:space="preserve">Turi būti žalvariniai, dvigubais korpusais purkštukai </w:t>
            </w:r>
          </w:p>
        </w:tc>
        <w:tc>
          <w:tcPr>
            <w:tcW w:w="4536" w:type="dxa"/>
            <w:tcBorders>
              <w:top w:val="single" w:sz="4" w:space="0" w:color="auto"/>
              <w:left w:val="single" w:sz="4" w:space="0" w:color="auto"/>
              <w:right w:val="single" w:sz="4" w:space="0" w:color="auto"/>
            </w:tcBorders>
          </w:tcPr>
          <w:p w14:paraId="32A606EB"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tcPr>
          <w:p w14:paraId="065AC519" w14:textId="77777777" w:rsidR="00FD1552" w:rsidRPr="00AE5A22" w:rsidRDefault="00FD1552" w:rsidP="00B657AC">
            <w:pPr>
              <w:jc w:val="both"/>
              <w:rPr>
                <w:rFonts w:ascii="Arial" w:hAnsi="Arial" w:cs="Arial"/>
              </w:rPr>
            </w:pPr>
          </w:p>
        </w:tc>
      </w:tr>
      <w:tr w:rsidR="00FD1552" w:rsidRPr="00AE5A22" w14:paraId="417A9FDB" w14:textId="4EC6346C" w:rsidTr="00FD1552">
        <w:trPr>
          <w:jc w:val="center"/>
        </w:trPr>
        <w:tc>
          <w:tcPr>
            <w:tcW w:w="846" w:type="dxa"/>
            <w:vAlign w:val="center"/>
          </w:tcPr>
          <w:p w14:paraId="6D10C0D9"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1.19.</w:t>
            </w:r>
          </w:p>
        </w:tc>
        <w:tc>
          <w:tcPr>
            <w:tcW w:w="6095" w:type="dxa"/>
            <w:tcBorders>
              <w:top w:val="single" w:sz="4" w:space="0" w:color="auto"/>
              <w:left w:val="single" w:sz="4" w:space="0" w:color="auto"/>
              <w:right w:val="single" w:sz="4" w:space="0" w:color="auto"/>
            </w:tcBorders>
            <w:vAlign w:val="center"/>
          </w:tcPr>
          <w:p w14:paraId="36C347A8" w14:textId="77777777" w:rsidR="00FD1552" w:rsidRPr="00AE5A22" w:rsidRDefault="00FD1552" w:rsidP="00B657AC">
            <w:pPr>
              <w:jc w:val="both"/>
              <w:rPr>
                <w:rFonts w:ascii="Arial" w:hAnsi="Arial" w:cs="Arial"/>
                <w:sz w:val="20"/>
                <w:szCs w:val="20"/>
              </w:rPr>
            </w:pPr>
            <w:r w:rsidRPr="00AE5A22">
              <w:rPr>
                <w:rFonts w:ascii="Arial" w:eastAsia="Arial" w:hAnsi="Arial" w:cs="Arial"/>
                <w:color w:val="000000"/>
                <w:lang w:eastAsia="lt-LT"/>
              </w:rPr>
              <w:t>Turi būti</w:t>
            </w:r>
            <w:r w:rsidRPr="00AE5A22">
              <w:rPr>
                <w:rFonts w:ascii="Arial" w:hAnsi="Arial" w:cs="Arial"/>
              </w:rPr>
              <w:t xml:space="preserve"> ne mažiau kaip 8 vnt.</w:t>
            </w:r>
            <w:r w:rsidRPr="00AE5A22">
              <w:rPr>
                <w:rFonts w:ascii="Arial" w:eastAsia="Arial" w:hAnsi="Arial" w:cs="Arial"/>
                <w:color w:val="000000"/>
                <w:lang w:eastAsia="lt-LT"/>
              </w:rPr>
              <w:t xml:space="preserve"> purkštukų.</w:t>
            </w:r>
          </w:p>
        </w:tc>
        <w:tc>
          <w:tcPr>
            <w:tcW w:w="4536" w:type="dxa"/>
            <w:tcBorders>
              <w:top w:val="single" w:sz="4" w:space="0" w:color="auto"/>
              <w:left w:val="single" w:sz="4" w:space="0" w:color="auto"/>
              <w:right w:val="single" w:sz="4" w:space="0" w:color="auto"/>
            </w:tcBorders>
          </w:tcPr>
          <w:p w14:paraId="7CA0D790" w14:textId="77777777" w:rsidR="00FD1552" w:rsidRPr="00AE5A22" w:rsidRDefault="00FD1552" w:rsidP="00B657AC">
            <w:pPr>
              <w:jc w:val="both"/>
              <w:rPr>
                <w:rFonts w:ascii="Arial" w:eastAsia="Arial" w:hAnsi="Arial" w:cs="Arial"/>
                <w:color w:val="000000"/>
                <w:lang w:eastAsia="lt-LT"/>
              </w:rPr>
            </w:pPr>
          </w:p>
        </w:tc>
        <w:tc>
          <w:tcPr>
            <w:tcW w:w="2693" w:type="dxa"/>
            <w:tcBorders>
              <w:top w:val="single" w:sz="4" w:space="0" w:color="auto"/>
              <w:left w:val="single" w:sz="4" w:space="0" w:color="auto"/>
              <w:right w:val="single" w:sz="4" w:space="0" w:color="auto"/>
            </w:tcBorders>
          </w:tcPr>
          <w:p w14:paraId="24D5F46B" w14:textId="77777777" w:rsidR="00FD1552" w:rsidRPr="00AE5A22" w:rsidRDefault="00FD1552" w:rsidP="00B657AC">
            <w:pPr>
              <w:jc w:val="both"/>
              <w:rPr>
                <w:rFonts w:ascii="Arial" w:eastAsia="Arial" w:hAnsi="Arial" w:cs="Arial"/>
                <w:color w:val="000000"/>
                <w:lang w:eastAsia="lt-LT"/>
              </w:rPr>
            </w:pPr>
          </w:p>
        </w:tc>
      </w:tr>
      <w:tr w:rsidR="00FD1552" w:rsidRPr="00AE5A22" w14:paraId="21E481C0" w14:textId="3D7168D8" w:rsidTr="00FD1552">
        <w:trPr>
          <w:jc w:val="center"/>
        </w:trPr>
        <w:tc>
          <w:tcPr>
            <w:tcW w:w="846" w:type="dxa"/>
            <w:vAlign w:val="center"/>
          </w:tcPr>
          <w:p w14:paraId="185367CF"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1.20.</w:t>
            </w:r>
          </w:p>
        </w:tc>
        <w:tc>
          <w:tcPr>
            <w:tcW w:w="6095" w:type="dxa"/>
            <w:tcBorders>
              <w:top w:val="single" w:sz="4" w:space="0" w:color="auto"/>
              <w:left w:val="single" w:sz="4" w:space="0" w:color="auto"/>
              <w:right w:val="single" w:sz="4" w:space="0" w:color="auto"/>
            </w:tcBorders>
            <w:vAlign w:val="center"/>
          </w:tcPr>
          <w:p w14:paraId="52C21C1B" w14:textId="77777777" w:rsidR="00FD1552" w:rsidRPr="00AE5A22" w:rsidRDefault="00FD1552" w:rsidP="00B657AC">
            <w:pPr>
              <w:jc w:val="both"/>
              <w:rPr>
                <w:rFonts w:ascii="Arial" w:hAnsi="Arial" w:cs="Arial"/>
                <w:sz w:val="20"/>
                <w:szCs w:val="20"/>
              </w:rPr>
            </w:pPr>
            <w:r w:rsidRPr="00AE5A22">
              <w:rPr>
                <w:rFonts w:ascii="Arial" w:hAnsi="Arial" w:cs="Arial"/>
              </w:rPr>
              <w:t>Turi būti dviejų greičių reduktorius.</w:t>
            </w:r>
          </w:p>
        </w:tc>
        <w:tc>
          <w:tcPr>
            <w:tcW w:w="4536" w:type="dxa"/>
            <w:tcBorders>
              <w:top w:val="single" w:sz="4" w:space="0" w:color="auto"/>
              <w:left w:val="single" w:sz="4" w:space="0" w:color="auto"/>
              <w:right w:val="single" w:sz="4" w:space="0" w:color="auto"/>
            </w:tcBorders>
          </w:tcPr>
          <w:p w14:paraId="7BBD2294"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tcPr>
          <w:p w14:paraId="42CFF25F" w14:textId="77777777" w:rsidR="00FD1552" w:rsidRPr="00AE5A22" w:rsidRDefault="00FD1552" w:rsidP="00B657AC">
            <w:pPr>
              <w:jc w:val="both"/>
              <w:rPr>
                <w:rFonts w:ascii="Arial" w:hAnsi="Arial" w:cs="Arial"/>
              </w:rPr>
            </w:pPr>
          </w:p>
        </w:tc>
      </w:tr>
      <w:tr w:rsidR="00FD1552" w:rsidRPr="00AE5A22" w14:paraId="5376448A" w14:textId="3425AF6E" w:rsidTr="00FD1552">
        <w:trPr>
          <w:jc w:val="center"/>
        </w:trPr>
        <w:tc>
          <w:tcPr>
            <w:tcW w:w="846" w:type="dxa"/>
            <w:vAlign w:val="center"/>
          </w:tcPr>
          <w:p w14:paraId="56527180"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lastRenderedPageBreak/>
              <w:t>1.21.</w:t>
            </w:r>
          </w:p>
        </w:tc>
        <w:tc>
          <w:tcPr>
            <w:tcW w:w="6095" w:type="dxa"/>
            <w:tcBorders>
              <w:top w:val="single" w:sz="4" w:space="0" w:color="auto"/>
              <w:left w:val="single" w:sz="4" w:space="0" w:color="auto"/>
              <w:right w:val="single" w:sz="4" w:space="0" w:color="auto"/>
            </w:tcBorders>
            <w:vAlign w:val="center"/>
          </w:tcPr>
          <w:p w14:paraId="33D911AB" w14:textId="77777777" w:rsidR="00FD1552" w:rsidRPr="00AE5A22" w:rsidRDefault="00FD1552" w:rsidP="00B657AC">
            <w:pPr>
              <w:jc w:val="both"/>
              <w:rPr>
                <w:rFonts w:ascii="Arial" w:hAnsi="Arial" w:cs="Arial"/>
                <w:sz w:val="20"/>
                <w:szCs w:val="20"/>
              </w:rPr>
            </w:pPr>
            <w:r w:rsidRPr="00AE5A22">
              <w:rPr>
                <w:rFonts w:ascii="Arial" w:hAnsi="Arial" w:cs="Arial"/>
              </w:rPr>
              <w:t>Turi būti purkštuvo užpildymui vandeniu, 6m (±20cm) ilgio žarna su vakuuminiu vožtuvu,.</w:t>
            </w:r>
          </w:p>
        </w:tc>
        <w:tc>
          <w:tcPr>
            <w:tcW w:w="4536" w:type="dxa"/>
            <w:tcBorders>
              <w:top w:val="single" w:sz="4" w:space="0" w:color="auto"/>
              <w:left w:val="single" w:sz="4" w:space="0" w:color="auto"/>
              <w:right w:val="single" w:sz="4" w:space="0" w:color="auto"/>
            </w:tcBorders>
          </w:tcPr>
          <w:p w14:paraId="2987A29E"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tcPr>
          <w:p w14:paraId="24C7DD91" w14:textId="77777777" w:rsidR="00FD1552" w:rsidRPr="00AE5A22" w:rsidRDefault="00FD1552" w:rsidP="00B657AC">
            <w:pPr>
              <w:jc w:val="both"/>
              <w:rPr>
                <w:rFonts w:ascii="Arial" w:hAnsi="Arial" w:cs="Arial"/>
              </w:rPr>
            </w:pPr>
          </w:p>
        </w:tc>
      </w:tr>
      <w:tr w:rsidR="00FD1552" w:rsidRPr="00AE5A22" w14:paraId="789CC5E9" w14:textId="08A5EDA0" w:rsidTr="00FD1552">
        <w:trPr>
          <w:jc w:val="center"/>
        </w:trPr>
        <w:tc>
          <w:tcPr>
            <w:tcW w:w="846" w:type="dxa"/>
            <w:vAlign w:val="center"/>
          </w:tcPr>
          <w:p w14:paraId="7B30445C"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1.22.</w:t>
            </w:r>
          </w:p>
        </w:tc>
        <w:tc>
          <w:tcPr>
            <w:tcW w:w="6095" w:type="dxa"/>
            <w:tcBorders>
              <w:top w:val="single" w:sz="4" w:space="0" w:color="auto"/>
              <w:left w:val="single" w:sz="4" w:space="0" w:color="auto"/>
              <w:right w:val="single" w:sz="4" w:space="0" w:color="auto"/>
            </w:tcBorders>
            <w:vAlign w:val="center"/>
          </w:tcPr>
          <w:p w14:paraId="05BB82A6" w14:textId="77777777" w:rsidR="00FD1552" w:rsidRPr="00AE5A22" w:rsidRDefault="00FD1552" w:rsidP="00B657AC">
            <w:pPr>
              <w:jc w:val="both"/>
              <w:rPr>
                <w:rFonts w:ascii="Arial" w:hAnsi="Arial" w:cs="Arial"/>
                <w:sz w:val="20"/>
                <w:szCs w:val="20"/>
              </w:rPr>
            </w:pPr>
            <w:r w:rsidRPr="00AE5A22">
              <w:rPr>
                <w:rFonts w:ascii="Arial" w:hAnsi="Arial" w:cs="Arial"/>
              </w:rPr>
              <w:t>Turi būti švaraus vandens bakelis rankoms plauti gamintojo pritvirtintas prie purkštuvo arba pačiame purkštuve (integruotas).</w:t>
            </w:r>
          </w:p>
        </w:tc>
        <w:tc>
          <w:tcPr>
            <w:tcW w:w="4536" w:type="dxa"/>
            <w:tcBorders>
              <w:top w:val="single" w:sz="4" w:space="0" w:color="auto"/>
              <w:left w:val="single" w:sz="4" w:space="0" w:color="auto"/>
              <w:right w:val="single" w:sz="4" w:space="0" w:color="auto"/>
            </w:tcBorders>
          </w:tcPr>
          <w:p w14:paraId="058FCC49"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tcPr>
          <w:p w14:paraId="6099D5F6" w14:textId="77777777" w:rsidR="00FD1552" w:rsidRPr="00AE5A22" w:rsidRDefault="00FD1552" w:rsidP="00B657AC">
            <w:pPr>
              <w:jc w:val="both"/>
              <w:rPr>
                <w:rFonts w:ascii="Arial" w:hAnsi="Arial" w:cs="Arial"/>
              </w:rPr>
            </w:pPr>
          </w:p>
        </w:tc>
      </w:tr>
      <w:tr w:rsidR="00FD1552" w:rsidRPr="00AE5A22" w14:paraId="0AD586ED" w14:textId="6960A62C" w:rsidTr="00FD1552">
        <w:trPr>
          <w:jc w:val="center"/>
        </w:trPr>
        <w:tc>
          <w:tcPr>
            <w:tcW w:w="846" w:type="dxa"/>
            <w:vAlign w:val="center"/>
          </w:tcPr>
          <w:p w14:paraId="31618118"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1.23.</w:t>
            </w:r>
          </w:p>
        </w:tc>
        <w:tc>
          <w:tcPr>
            <w:tcW w:w="6095" w:type="dxa"/>
            <w:tcBorders>
              <w:top w:val="single" w:sz="4" w:space="0" w:color="auto"/>
              <w:left w:val="single" w:sz="4" w:space="0" w:color="auto"/>
              <w:right w:val="single" w:sz="4" w:space="0" w:color="auto"/>
            </w:tcBorders>
            <w:vAlign w:val="center"/>
          </w:tcPr>
          <w:p w14:paraId="04A23C88" w14:textId="77777777" w:rsidR="00FD1552" w:rsidRPr="00AE5A22" w:rsidRDefault="00FD1552" w:rsidP="00B657AC">
            <w:pPr>
              <w:jc w:val="both"/>
              <w:rPr>
                <w:rFonts w:ascii="Arial" w:hAnsi="Arial" w:cs="Arial"/>
                <w:sz w:val="20"/>
                <w:szCs w:val="20"/>
              </w:rPr>
            </w:pPr>
            <w:r w:rsidRPr="00AE5A22">
              <w:rPr>
                <w:rFonts w:ascii="Arial" w:hAnsi="Arial" w:cs="Arial"/>
              </w:rPr>
              <w:t xml:space="preserve">Turi būti dėžė chemikalų talpoms laikyti pritvirtinta prie purkštuvo, nuo 25  iki 30 </w:t>
            </w:r>
            <w:proofErr w:type="spellStart"/>
            <w:r w:rsidRPr="00AE5A22">
              <w:rPr>
                <w:rFonts w:ascii="Arial" w:hAnsi="Arial" w:cs="Arial"/>
              </w:rPr>
              <w:t>ltr</w:t>
            </w:r>
            <w:proofErr w:type="spellEnd"/>
          </w:p>
        </w:tc>
        <w:tc>
          <w:tcPr>
            <w:tcW w:w="4536" w:type="dxa"/>
            <w:tcBorders>
              <w:top w:val="single" w:sz="4" w:space="0" w:color="auto"/>
              <w:left w:val="single" w:sz="4" w:space="0" w:color="auto"/>
              <w:right w:val="single" w:sz="4" w:space="0" w:color="auto"/>
            </w:tcBorders>
          </w:tcPr>
          <w:p w14:paraId="5EF8D378"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tcPr>
          <w:p w14:paraId="3BD3DF12" w14:textId="77777777" w:rsidR="00FD1552" w:rsidRPr="00AE5A22" w:rsidRDefault="00FD1552" w:rsidP="00B657AC">
            <w:pPr>
              <w:jc w:val="both"/>
              <w:rPr>
                <w:rFonts w:ascii="Arial" w:hAnsi="Arial" w:cs="Arial"/>
              </w:rPr>
            </w:pPr>
          </w:p>
        </w:tc>
      </w:tr>
      <w:tr w:rsidR="00FD1552" w:rsidRPr="00AE5A22" w14:paraId="2B0555FB" w14:textId="4D647746" w:rsidTr="00FD1552">
        <w:trPr>
          <w:jc w:val="center"/>
        </w:trPr>
        <w:tc>
          <w:tcPr>
            <w:tcW w:w="846" w:type="dxa"/>
            <w:vAlign w:val="center"/>
          </w:tcPr>
          <w:p w14:paraId="3CA5EDE4"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1.24.</w:t>
            </w:r>
          </w:p>
        </w:tc>
        <w:tc>
          <w:tcPr>
            <w:tcW w:w="6095" w:type="dxa"/>
            <w:tcBorders>
              <w:top w:val="single" w:sz="4" w:space="0" w:color="auto"/>
              <w:left w:val="single" w:sz="4" w:space="0" w:color="auto"/>
              <w:right w:val="single" w:sz="4" w:space="0" w:color="auto"/>
            </w:tcBorders>
            <w:vAlign w:val="center"/>
          </w:tcPr>
          <w:p w14:paraId="44A41BB8" w14:textId="77777777" w:rsidR="00FD1552" w:rsidRPr="00AE5A22" w:rsidRDefault="00FD1552" w:rsidP="00B657AC">
            <w:pPr>
              <w:jc w:val="both"/>
              <w:rPr>
                <w:rFonts w:ascii="Arial" w:hAnsi="Arial" w:cs="Arial"/>
                <w:sz w:val="20"/>
                <w:szCs w:val="20"/>
              </w:rPr>
            </w:pPr>
            <w:r w:rsidRPr="00AE5A22">
              <w:rPr>
                <w:rFonts w:ascii="Arial" w:hAnsi="Arial" w:cs="Arial"/>
              </w:rPr>
              <w:t>Turi būti apšvietimas transportavimui viešaisiais keliais</w:t>
            </w:r>
          </w:p>
        </w:tc>
        <w:tc>
          <w:tcPr>
            <w:tcW w:w="4536" w:type="dxa"/>
            <w:tcBorders>
              <w:top w:val="single" w:sz="4" w:space="0" w:color="auto"/>
              <w:left w:val="single" w:sz="4" w:space="0" w:color="auto"/>
              <w:right w:val="single" w:sz="4" w:space="0" w:color="auto"/>
            </w:tcBorders>
          </w:tcPr>
          <w:p w14:paraId="66C83E27"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tcPr>
          <w:p w14:paraId="22409FD6" w14:textId="77777777" w:rsidR="00FD1552" w:rsidRPr="00AE5A22" w:rsidRDefault="00FD1552" w:rsidP="00B657AC">
            <w:pPr>
              <w:jc w:val="both"/>
              <w:rPr>
                <w:rFonts w:ascii="Arial" w:hAnsi="Arial" w:cs="Arial"/>
              </w:rPr>
            </w:pPr>
          </w:p>
        </w:tc>
      </w:tr>
      <w:tr w:rsidR="00FD1552" w:rsidRPr="00AE5A22" w14:paraId="65B059ED" w14:textId="51FAB015" w:rsidTr="00FD1552">
        <w:trPr>
          <w:jc w:val="center"/>
        </w:trPr>
        <w:tc>
          <w:tcPr>
            <w:tcW w:w="846" w:type="dxa"/>
            <w:vAlign w:val="center"/>
          </w:tcPr>
          <w:p w14:paraId="06C042AC"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1.25.</w:t>
            </w:r>
          </w:p>
        </w:tc>
        <w:tc>
          <w:tcPr>
            <w:tcW w:w="6095" w:type="dxa"/>
            <w:tcBorders>
              <w:top w:val="single" w:sz="4" w:space="0" w:color="auto"/>
              <w:left w:val="single" w:sz="4" w:space="0" w:color="auto"/>
              <w:right w:val="single" w:sz="4" w:space="0" w:color="auto"/>
            </w:tcBorders>
            <w:vAlign w:val="center"/>
          </w:tcPr>
          <w:p w14:paraId="18CA74B6" w14:textId="77777777" w:rsidR="00FD1552" w:rsidRPr="00AE5A22" w:rsidRDefault="00FD1552" w:rsidP="00B657AC">
            <w:pPr>
              <w:jc w:val="both"/>
              <w:rPr>
                <w:rFonts w:ascii="Arial" w:hAnsi="Arial" w:cs="Arial"/>
                <w:sz w:val="20"/>
                <w:szCs w:val="20"/>
              </w:rPr>
            </w:pPr>
            <w:r w:rsidRPr="00AE5A22">
              <w:rPr>
                <w:rFonts w:ascii="Arial" w:hAnsi="Arial" w:cs="Arial"/>
              </w:rPr>
              <w:t>Turi būti laipteliai talpos aptarnavimui</w:t>
            </w:r>
          </w:p>
        </w:tc>
        <w:tc>
          <w:tcPr>
            <w:tcW w:w="4536" w:type="dxa"/>
            <w:tcBorders>
              <w:top w:val="single" w:sz="4" w:space="0" w:color="auto"/>
              <w:left w:val="single" w:sz="4" w:space="0" w:color="auto"/>
              <w:right w:val="single" w:sz="4" w:space="0" w:color="auto"/>
            </w:tcBorders>
          </w:tcPr>
          <w:p w14:paraId="29EC34BF"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tcPr>
          <w:p w14:paraId="1941F012" w14:textId="77777777" w:rsidR="00FD1552" w:rsidRPr="00AE5A22" w:rsidRDefault="00FD1552" w:rsidP="00B657AC">
            <w:pPr>
              <w:jc w:val="both"/>
              <w:rPr>
                <w:rFonts w:ascii="Arial" w:hAnsi="Arial" w:cs="Arial"/>
              </w:rPr>
            </w:pPr>
          </w:p>
        </w:tc>
      </w:tr>
      <w:tr w:rsidR="00FD1552" w:rsidRPr="00AE5A22" w14:paraId="2B6DBCD1" w14:textId="71D72A90" w:rsidTr="00FD1552">
        <w:trPr>
          <w:jc w:val="center"/>
        </w:trPr>
        <w:tc>
          <w:tcPr>
            <w:tcW w:w="846" w:type="dxa"/>
            <w:vAlign w:val="center"/>
          </w:tcPr>
          <w:p w14:paraId="3976D16F"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1.26.</w:t>
            </w:r>
          </w:p>
        </w:tc>
        <w:tc>
          <w:tcPr>
            <w:tcW w:w="6095" w:type="dxa"/>
            <w:tcBorders>
              <w:top w:val="single" w:sz="4" w:space="0" w:color="auto"/>
              <w:left w:val="single" w:sz="4" w:space="0" w:color="auto"/>
              <w:right w:val="single" w:sz="4" w:space="0" w:color="auto"/>
            </w:tcBorders>
            <w:vAlign w:val="center"/>
          </w:tcPr>
          <w:p w14:paraId="1E4D5E3A" w14:textId="77777777" w:rsidR="00FD1552" w:rsidRPr="00AE5A22" w:rsidRDefault="00FD1552" w:rsidP="00B657AC">
            <w:pPr>
              <w:jc w:val="both"/>
              <w:rPr>
                <w:rFonts w:ascii="Arial" w:hAnsi="Arial" w:cs="Arial"/>
                <w:sz w:val="20"/>
                <w:szCs w:val="20"/>
              </w:rPr>
            </w:pPr>
            <w:r w:rsidRPr="00AE5A22">
              <w:rPr>
                <w:rFonts w:ascii="Arial" w:hAnsi="Arial" w:cs="Arial"/>
              </w:rPr>
              <w:t>Turi būti ventiliatoriaus palenkimo kampo ribotuvas iki 45 laipsnių</w:t>
            </w:r>
          </w:p>
        </w:tc>
        <w:tc>
          <w:tcPr>
            <w:tcW w:w="4536" w:type="dxa"/>
            <w:tcBorders>
              <w:top w:val="single" w:sz="4" w:space="0" w:color="auto"/>
              <w:left w:val="single" w:sz="4" w:space="0" w:color="auto"/>
              <w:right w:val="single" w:sz="4" w:space="0" w:color="auto"/>
            </w:tcBorders>
          </w:tcPr>
          <w:p w14:paraId="192494D0"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tcPr>
          <w:p w14:paraId="6688D29E" w14:textId="77777777" w:rsidR="00FD1552" w:rsidRPr="00AE5A22" w:rsidRDefault="00FD1552" w:rsidP="00B657AC">
            <w:pPr>
              <w:jc w:val="both"/>
              <w:rPr>
                <w:rFonts w:ascii="Arial" w:hAnsi="Arial" w:cs="Arial"/>
              </w:rPr>
            </w:pPr>
          </w:p>
        </w:tc>
      </w:tr>
      <w:tr w:rsidR="00FD1552" w:rsidRPr="00AE5A22" w14:paraId="6FD0D6CB" w14:textId="0002AB88" w:rsidTr="00FD1552">
        <w:trPr>
          <w:jc w:val="center"/>
        </w:trPr>
        <w:tc>
          <w:tcPr>
            <w:tcW w:w="846" w:type="dxa"/>
            <w:vAlign w:val="center"/>
          </w:tcPr>
          <w:p w14:paraId="2BF15BD1" w14:textId="77777777" w:rsidR="00FD1552" w:rsidRPr="00AE5A22" w:rsidRDefault="00FD1552" w:rsidP="00B657AC">
            <w:pPr>
              <w:jc w:val="center"/>
              <w:rPr>
                <w:rFonts w:ascii="Arial" w:eastAsia="Times New Roman" w:hAnsi="Arial" w:cs="Arial"/>
                <w:b/>
                <w:bCs/>
                <w:color w:val="000000"/>
                <w:sz w:val="20"/>
                <w:szCs w:val="20"/>
              </w:rPr>
            </w:pPr>
            <w:r w:rsidRPr="00AE5A22">
              <w:rPr>
                <w:rFonts w:ascii="Arial" w:eastAsia="Arial" w:hAnsi="Arial" w:cs="Arial"/>
                <w:color w:val="000000"/>
                <w:lang w:eastAsia="lt-LT"/>
              </w:rPr>
              <w:t>1.27.</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14:paraId="655C3C1D" w14:textId="77777777" w:rsidR="00FD1552" w:rsidRPr="00AE5A22" w:rsidRDefault="00FD1552" w:rsidP="00B657AC">
            <w:pPr>
              <w:jc w:val="both"/>
              <w:rPr>
                <w:rFonts w:ascii="Arial" w:hAnsi="Arial" w:cs="Arial"/>
                <w:sz w:val="20"/>
                <w:szCs w:val="20"/>
                <w:lang w:val="fi-FI"/>
              </w:rPr>
            </w:pPr>
            <w:r w:rsidRPr="00AE5A22">
              <w:rPr>
                <w:rFonts w:ascii="Arial" w:hAnsi="Arial" w:cs="Arial"/>
              </w:rPr>
              <w:t>Turi būti sustiprintas ventiliatoriaus sutvirtinimas su cilindru, kuris keičia ventiliatoriaus pakrypimo kampą.</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1E7B008D"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17B1D7C" w14:textId="77777777" w:rsidR="00FD1552" w:rsidRPr="00AE5A22" w:rsidRDefault="00FD1552" w:rsidP="00B657AC">
            <w:pPr>
              <w:jc w:val="both"/>
              <w:rPr>
                <w:rFonts w:ascii="Arial" w:hAnsi="Arial" w:cs="Arial"/>
              </w:rPr>
            </w:pPr>
          </w:p>
        </w:tc>
      </w:tr>
      <w:tr w:rsidR="00FD1552" w:rsidRPr="00AE5A22" w14:paraId="3D6A5BF3" w14:textId="2154E20B" w:rsidTr="00FD1552">
        <w:trPr>
          <w:jc w:val="center"/>
        </w:trPr>
        <w:tc>
          <w:tcPr>
            <w:tcW w:w="846" w:type="dxa"/>
            <w:vAlign w:val="center"/>
          </w:tcPr>
          <w:p w14:paraId="39CD2514"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1.28.</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14:paraId="0E144982" w14:textId="77777777" w:rsidR="00FD1552" w:rsidRPr="00AE5A22" w:rsidRDefault="00FD1552" w:rsidP="00B657AC">
            <w:pPr>
              <w:jc w:val="both"/>
              <w:rPr>
                <w:rFonts w:ascii="Arial" w:hAnsi="Arial" w:cs="Arial"/>
                <w:color w:val="000000"/>
                <w:spacing w:val="-5"/>
                <w:sz w:val="20"/>
                <w:szCs w:val="20"/>
              </w:rPr>
            </w:pPr>
            <w:r w:rsidRPr="00AE5A22">
              <w:rPr>
                <w:rFonts w:ascii="Arial" w:hAnsi="Arial" w:cs="Arial"/>
              </w:rPr>
              <w:t>Purkštuvas turi turėti dugno apsaugą, bei šonines apsaugas.</w:t>
            </w:r>
            <w:r w:rsidRPr="00AE5A22">
              <w:rPr>
                <w:rFonts w:ascii="Arial" w:eastAsia="Arial" w:hAnsi="Arial" w:cs="Arial"/>
                <w:bCs/>
                <w:color w:val="000000"/>
                <w:lang w:eastAsia="lt-LT"/>
              </w:rPr>
              <w:t xml:space="preserve"> Šoninės apsaugos ne mažesnės kaip 25 cm aukščio, dugno ir šonų apsauga ne mažiau 4 mm storio</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3B54C084"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0707B0A" w14:textId="77777777" w:rsidR="00FD1552" w:rsidRPr="00AE5A22" w:rsidRDefault="00FD1552" w:rsidP="00B657AC">
            <w:pPr>
              <w:jc w:val="both"/>
              <w:rPr>
                <w:rFonts w:ascii="Arial" w:hAnsi="Arial" w:cs="Arial"/>
              </w:rPr>
            </w:pPr>
          </w:p>
        </w:tc>
      </w:tr>
      <w:tr w:rsidR="00FD1552" w:rsidRPr="00AE5A22" w14:paraId="6C8EF0C9" w14:textId="686CA971" w:rsidTr="00C72F63">
        <w:trPr>
          <w:jc w:val="center"/>
        </w:trPr>
        <w:tc>
          <w:tcPr>
            <w:tcW w:w="14170" w:type="dxa"/>
            <w:gridSpan w:val="4"/>
            <w:tcBorders>
              <w:right w:val="single" w:sz="4" w:space="0" w:color="auto"/>
            </w:tcBorders>
            <w:vAlign w:val="center"/>
          </w:tcPr>
          <w:p w14:paraId="2BAD3BC1" w14:textId="5830CE96" w:rsidR="00FD1552" w:rsidRPr="00AE5A22" w:rsidRDefault="00FD1552" w:rsidP="00B657AC">
            <w:pPr>
              <w:jc w:val="both"/>
              <w:rPr>
                <w:rFonts w:ascii="Arial" w:hAnsi="Arial" w:cs="Arial"/>
                <w:b/>
                <w:bCs/>
              </w:rPr>
            </w:pPr>
            <w:r w:rsidRPr="00AE5A22">
              <w:rPr>
                <w:rFonts w:ascii="Arial" w:hAnsi="Arial" w:cs="Arial"/>
                <w:b/>
                <w:bCs/>
              </w:rPr>
              <w:t>2. Kiti reikalavimai</w:t>
            </w:r>
          </w:p>
        </w:tc>
      </w:tr>
      <w:tr w:rsidR="00FD1552" w:rsidRPr="00AE5A22" w14:paraId="095CCCCF" w14:textId="617B3690" w:rsidTr="00FD1552">
        <w:trPr>
          <w:jc w:val="center"/>
        </w:trPr>
        <w:tc>
          <w:tcPr>
            <w:tcW w:w="846" w:type="dxa"/>
            <w:vAlign w:val="center"/>
          </w:tcPr>
          <w:p w14:paraId="42B84CC0"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2.1.</w:t>
            </w:r>
          </w:p>
        </w:tc>
        <w:tc>
          <w:tcPr>
            <w:tcW w:w="6095" w:type="dxa"/>
            <w:tcBorders>
              <w:top w:val="single" w:sz="4" w:space="0" w:color="auto"/>
              <w:left w:val="single" w:sz="4" w:space="0" w:color="auto"/>
              <w:right w:val="single" w:sz="4" w:space="0" w:color="auto"/>
            </w:tcBorders>
            <w:shd w:val="clear" w:color="auto" w:fill="FFFFFF"/>
            <w:vAlign w:val="center"/>
          </w:tcPr>
          <w:p w14:paraId="336533CC" w14:textId="77777777" w:rsidR="00FD1552" w:rsidRPr="00AE5A22" w:rsidRDefault="00FD1552" w:rsidP="00B657AC">
            <w:pPr>
              <w:jc w:val="both"/>
              <w:rPr>
                <w:rFonts w:ascii="Arial" w:hAnsi="Arial" w:cs="Arial"/>
                <w:color w:val="000000"/>
                <w:spacing w:val="-5"/>
                <w:sz w:val="20"/>
                <w:szCs w:val="20"/>
              </w:rPr>
            </w:pPr>
            <w:r w:rsidRPr="00AE5A22">
              <w:rPr>
                <w:rFonts w:ascii="Arial" w:eastAsia="Arial" w:hAnsi="Arial" w:cs="Arial"/>
              </w:rPr>
              <w:t>Jeigu Prekės bus pristatomos supakuotos, tai pakuotės turi būti laikytinos perdirbamosiomis pakuotėmis pagal Lietuvos Respublikos mokesčio už aplinkos teršimą įstatymo nuostatas ir (ar) turi būti vienalytės (homogeniškos) pakuotės, pagamintos iš vienos rūšies medžiagos.</w:t>
            </w:r>
          </w:p>
        </w:tc>
        <w:tc>
          <w:tcPr>
            <w:tcW w:w="4536" w:type="dxa"/>
            <w:tcBorders>
              <w:top w:val="single" w:sz="4" w:space="0" w:color="auto"/>
              <w:left w:val="single" w:sz="4" w:space="0" w:color="auto"/>
              <w:right w:val="single" w:sz="4" w:space="0" w:color="auto"/>
            </w:tcBorders>
            <w:shd w:val="clear" w:color="auto" w:fill="FFFFFF"/>
          </w:tcPr>
          <w:p w14:paraId="4C80EEFA" w14:textId="77777777" w:rsidR="00FD1552" w:rsidRPr="00AE5A22" w:rsidRDefault="00FD1552" w:rsidP="00B657AC">
            <w:pPr>
              <w:jc w:val="both"/>
              <w:rPr>
                <w:rFonts w:ascii="Arial" w:eastAsia="Arial" w:hAnsi="Arial" w:cs="Arial"/>
              </w:rPr>
            </w:pPr>
          </w:p>
        </w:tc>
        <w:tc>
          <w:tcPr>
            <w:tcW w:w="2693" w:type="dxa"/>
            <w:tcBorders>
              <w:top w:val="single" w:sz="4" w:space="0" w:color="auto"/>
              <w:left w:val="single" w:sz="4" w:space="0" w:color="auto"/>
              <w:right w:val="single" w:sz="4" w:space="0" w:color="auto"/>
            </w:tcBorders>
            <w:shd w:val="clear" w:color="auto" w:fill="FFFFFF"/>
          </w:tcPr>
          <w:p w14:paraId="4EE9251A" w14:textId="77777777" w:rsidR="00FD1552" w:rsidRPr="00AE5A22" w:rsidRDefault="00FD1552" w:rsidP="00B657AC">
            <w:pPr>
              <w:jc w:val="both"/>
              <w:rPr>
                <w:rFonts w:ascii="Arial" w:eastAsia="Arial" w:hAnsi="Arial" w:cs="Arial"/>
              </w:rPr>
            </w:pPr>
          </w:p>
        </w:tc>
      </w:tr>
      <w:tr w:rsidR="00FD1552" w:rsidRPr="00AE5A22" w14:paraId="3A2579EE" w14:textId="14A243E3" w:rsidTr="00FD1552">
        <w:trPr>
          <w:jc w:val="center"/>
        </w:trPr>
        <w:tc>
          <w:tcPr>
            <w:tcW w:w="846" w:type="dxa"/>
            <w:vAlign w:val="center"/>
          </w:tcPr>
          <w:p w14:paraId="4829C876"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2.2.</w:t>
            </w:r>
          </w:p>
        </w:tc>
        <w:tc>
          <w:tcPr>
            <w:tcW w:w="6095" w:type="dxa"/>
            <w:tcBorders>
              <w:top w:val="single" w:sz="4" w:space="0" w:color="auto"/>
              <w:left w:val="single" w:sz="4" w:space="0" w:color="auto"/>
              <w:right w:val="single" w:sz="4" w:space="0" w:color="auto"/>
            </w:tcBorders>
            <w:shd w:val="clear" w:color="auto" w:fill="FFFFFF"/>
            <w:vAlign w:val="center"/>
          </w:tcPr>
          <w:p w14:paraId="05FC379A" w14:textId="77777777" w:rsidR="00FD1552" w:rsidRPr="00AE5A22" w:rsidRDefault="00FD1552" w:rsidP="00B657AC">
            <w:pPr>
              <w:jc w:val="both"/>
              <w:rPr>
                <w:rFonts w:ascii="Arial" w:hAnsi="Arial" w:cs="Arial"/>
                <w:color w:val="000000"/>
                <w:spacing w:val="-5"/>
                <w:sz w:val="20"/>
                <w:szCs w:val="20"/>
              </w:rPr>
            </w:pPr>
            <w:r w:rsidRPr="00AE5A22">
              <w:rPr>
                <w:rFonts w:ascii="Arial" w:hAnsi="Arial" w:cs="Arial"/>
              </w:rPr>
              <w:t>Turi atitikti ES reikalavimus</w:t>
            </w:r>
          </w:p>
        </w:tc>
        <w:tc>
          <w:tcPr>
            <w:tcW w:w="4536" w:type="dxa"/>
            <w:tcBorders>
              <w:top w:val="single" w:sz="4" w:space="0" w:color="auto"/>
              <w:left w:val="single" w:sz="4" w:space="0" w:color="auto"/>
              <w:right w:val="single" w:sz="4" w:space="0" w:color="auto"/>
            </w:tcBorders>
            <w:shd w:val="clear" w:color="auto" w:fill="FFFFFF"/>
          </w:tcPr>
          <w:p w14:paraId="37EDD587"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shd w:val="clear" w:color="auto" w:fill="FFFFFF"/>
          </w:tcPr>
          <w:p w14:paraId="3013116A" w14:textId="77777777" w:rsidR="00FD1552" w:rsidRPr="00AE5A22" w:rsidRDefault="00FD1552" w:rsidP="00B657AC">
            <w:pPr>
              <w:jc w:val="both"/>
              <w:rPr>
                <w:rFonts w:ascii="Arial" w:hAnsi="Arial" w:cs="Arial"/>
              </w:rPr>
            </w:pPr>
          </w:p>
        </w:tc>
      </w:tr>
      <w:tr w:rsidR="00FD1552" w:rsidRPr="00AE5A22" w14:paraId="6E84E821" w14:textId="33B22500" w:rsidTr="00FD1552">
        <w:trPr>
          <w:jc w:val="center"/>
        </w:trPr>
        <w:tc>
          <w:tcPr>
            <w:tcW w:w="846" w:type="dxa"/>
            <w:vAlign w:val="center"/>
          </w:tcPr>
          <w:p w14:paraId="4AC369CA"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2.3.</w:t>
            </w:r>
          </w:p>
        </w:tc>
        <w:tc>
          <w:tcPr>
            <w:tcW w:w="6095" w:type="dxa"/>
            <w:tcBorders>
              <w:top w:val="single" w:sz="4" w:space="0" w:color="auto"/>
              <w:left w:val="single" w:sz="4" w:space="0" w:color="auto"/>
              <w:right w:val="single" w:sz="4" w:space="0" w:color="auto"/>
            </w:tcBorders>
            <w:shd w:val="clear" w:color="auto" w:fill="FFFFFF"/>
            <w:vAlign w:val="center"/>
          </w:tcPr>
          <w:p w14:paraId="45BE4B6A" w14:textId="77777777" w:rsidR="00FD1552" w:rsidRPr="00AE5A22" w:rsidRDefault="00FD1552" w:rsidP="00B657AC">
            <w:pPr>
              <w:jc w:val="both"/>
              <w:rPr>
                <w:rFonts w:ascii="Arial" w:hAnsi="Arial" w:cs="Arial"/>
                <w:color w:val="000000"/>
                <w:spacing w:val="-5"/>
                <w:sz w:val="20"/>
                <w:szCs w:val="20"/>
              </w:rPr>
            </w:pPr>
            <w:r w:rsidRPr="00AE5A22">
              <w:rPr>
                <w:rFonts w:ascii="Arial" w:hAnsi="Arial" w:cs="Arial"/>
              </w:rPr>
              <w:t>Turi būti pateiktas galiojantis Lietuvos Respublikoje Prekės techninis pasas.</w:t>
            </w:r>
            <w:r w:rsidRPr="00AE5A22">
              <w:rPr>
                <w:rFonts w:ascii="Arial" w:eastAsia="Arial" w:hAnsi="Arial" w:cs="Arial"/>
                <w:color w:val="000000"/>
                <w:lang w:eastAsia="lt-LT"/>
              </w:rPr>
              <w:t xml:space="preserve"> Pateiktas </w:t>
            </w:r>
            <w:r w:rsidRPr="00AE5A22">
              <w:rPr>
                <w:rFonts w:ascii="Arial" w:hAnsi="Arial" w:cs="Arial"/>
              </w:rPr>
              <w:t>lietuvių kalba,</w:t>
            </w:r>
            <w:r w:rsidRPr="00AE5A22">
              <w:rPr>
                <w:rFonts w:ascii="Arial" w:eastAsia="Arial" w:hAnsi="Arial" w:cs="Arial"/>
                <w:color w:val="000000"/>
                <w:lang w:eastAsia="lt-LT"/>
              </w:rPr>
              <w:t xml:space="preserve"> ar skaitmeninė dokumento kopija</w:t>
            </w:r>
          </w:p>
        </w:tc>
        <w:tc>
          <w:tcPr>
            <w:tcW w:w="4536" w:type="dxa"/>
            <w:tcBorders>
              <w:top w:val="single" w:sz="4" w:space="0" w:color="auto"/>
              <w:left w:val="single" w:sz="4" w:space="0" w:color="auto"/>
              <w:right w:val="single" w:sz="4" w:space="0" w:color="auto"/>
            </w:tcBorders>
            <w:shd w:val="clear" w:color="auto" w:fill="FFFFFF"/>
          </w:tcPr>
          <w:p w14:paraId="306003F7"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right w:val="single" w:sz="4" w:space="0" w:color="auto"/>
            </w:tcBorders>
            <w:shd w:val="clear" w:color="auto" w:fill="FFFFFF"/>
          </w:tcPr>
          <w:p w14:paraId="54423BA1" w14:textId="77777777" w:rsidR="00FD1552" w:rsidRPr="00AE5A22" w:rsidRDefault="00FD1552" w:rsidP="00B657AC">
            <w:pPr>
              <w:jc w:val="both"/>
              <w:rPr>
                <w:rFonts w:ascii="Arial" w:hAnsi="Arial" w:cs="Arial"/>
              </w:rPr>
            </w:pPr>
          </w:p>
        </w:tc>
      </w:tr>
      <w:tr w:rsidR="00FD1552" w:rsidRPr="00AE5A22" w14:paraId="183DF083" w14:textId="6BA210A3" w:rsidTr="00FD1552">
        <w:trPr>
          <w:jc w:val="center"/>
        </w:trPr>
        <w:tc>
          <w:tcPr>
            <w:tcW w:w="846" w:type="dxa"/>
            <w:vAlign w:val="center"/>
          </w:tcPr>
          <w:p w14:paraId="7BCA2C2D"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2.4.</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14:paraId="160DB3A9" w14:textId="77777777" w:rsidR="00FD1552" w:rsidRPr="00AE5A22" w:rsidRDefault="00FD1552" w:rsidP="00B657AC">
            <w:pPr>
              <w:jc w:val="both"/>
              <w:rPr>
                <w:rFonts w:ascii="Arial" w:hAnsi="Arial" w:cs="Arial"/>
                <w:color w:val="000000"/>
                <w:spacing w:val="-5"/>
                <w:sz w:val="20"/>
                <w:szCs w:val="20"/>
              </w:rPr>
            </w:pPr>
            <w:r w:rsidRPr="00AE5A22">
              <w:rPr>
                <w:rFonts w:ascii="Arial" w:eastAsia="Arial" w:hAnsi="Arial" w:cs="Arial"/>
                <w:color w:val="000000"/>
                <w:lang w:eastAsia="lt-LT"/>
              </w:rPr>
              <w:t>Gamintojo garantija ne trumpesnė kaip 36 mėnesiai nuo priėmimo-perdavimo akto pasirašymo dienos</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26B210DF" w14:textId="77777777" w:rsidR="00FD1552" w:rsidRPr="00AE5A22" w:rsidRDefault="00FD1552" w:rsidP="00B657AC">
            <w:pPr>
              <w:jc w:val="both"/>
              <w:rPr>
                <w:rFonts w:ascii="Arial" w:eastAsia="Arial" w:hAnsi="Arial" w:cs="Arial"/>
                <w:color w:val="000000"/>
                <w:lang w:eastAsia="lt-LT"/>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3652152" w14:textId="77777777" w:rsidR="00FD1552" w:rsidRPr="00AE5A22" w:rsidRDefault="00FD1552" w:rsidP="00B657AC">
            <w:pPr>
              <w:jc w:val="both"/>
              <w:rPr>
                <w:rFonts w:ascii="Arial" w:eastAsia="Arial" w:hAnsi="Arial" w:cs="Arial"/>
                <w:color w:val="000000"/>
                <w:lang w:eastAsia="lt-LT"/>
              </w:rPr>
            </w:pPr>
          </w:p>
        </w:tc>
      </w:tr>
      <w:tr w:rsidR="00FD1552" w:rsidRPr="00AE5A22" w14:paraId="4EEF04B6" w14:textId="0D8A8AA8" w:rsidTr="00FD1552">
        <w:trPr>
          <w:jc w:val="center"/>
        </w:trPr>
        <w:tc>
          <w:tcPr>
            <w:tcW w:w="846" w:type="dxa"/>
            <w:vAlign w:val="center"/>
          </w:tcPr>
          <w:p w14:paraId="1B409F98"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2.5.</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14:paraId="19374112" w14:textId="77777777" w:rsidR="00FD1552" w:rsidRPr="00AE5A22" w:rsidRDefault="00FD1552" w:rsidP="00B657AC">
            <w:pPr>
              <w:jc w:val="both"/>
              <w:rPr>
                <w:rFonts w:ascii="Arial" w:hAnsi="Arial" w:cs="Arial"/>
                <w:color w:val="000000"/>
                <w:spacing w:val="-5"/>
                <w:sz w:val="20"/>
                <w:szCs w:val="20"/>
              </w:rPr>
            </w:pPr>
            <w:r w:rsidRPr="00AE5A22">
              <w:rPr>
                <w:rFonts w:ascii="Arial" w:eastAsia="Arial" w:hAnsi="Arial" w:cs="Arial"/>
                <w:color w:val="000000"/>
                <w:lang w:eastAsia="lt-LT"/>
              </w:rPr>
              <w:t>Mokymai dirbti su purkštuvu</w:t>
            </w:r>
            <w:r w:rsidRPr="00AE5A22">
              <w:rPr>
                <w:rFonts w:ascii="Arial" w:eastAsia="Arial" w:hAnsi="Arial" w:cs="Arial"/>
                <w:lang w:eastAsia="lt-LT"/>
              </w:rPr>
              <w:t xml:space="preserve"> ne mažiau kaip po 2 darbuotojus kiekviename regioniniame padalinyje</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77C80183" w14:textId="77777777" w:rsidR="00FD1552" w:rsidRPr="00AE5A22" w:rsidRDefault="00FD1552" w:rsidP="00B657AC">
            <w:pPr>
              <w:jc w:val="both"/>
              <w:rPr>
                <w:rFonts w:ascii="Arial" w:eastAsia="Arial" w:hAnsi="Arial" w:cs="Arial"/>
                <w:color w:val="000000"/>
                <w:lang w:eastAsia="lt-LT"/>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6F604AF" w14:textId="77777777" w:rsidR="00FD1552" w:rsidRPr="00AE5A22" w:rsidRDefault="00FD1552" w:rsidP="00B657AC">
            <w:pPr>
              <w:jc w:val="both"/>
              <w:rPr>
                <w:rFonts w:ascii="Arial" w:eastAsia="Arial" w:hAnsi="Arial" w:cs="Arial"/>
                <w:color w:val="000000"/>
                <w:lang w:eastAsia="lt-LT"/>
              </w:rPr>
            </w:pPr>
          </w:p>
        </w:tc>
      </w:tr>
      <w:tr w:rsidR="00FD1552" w:rsidRPr="00AE5A22" w14:paraId="131115FD" w14:textId="03BBEE2C" w:rsidTr="00FD1552">
        <w:trPr>
          <w:jc w:val="center"/>
        </w:trPr>
        <w:tc>
          <w:tcPr>
            <w:tcW w:w="846" w:type="dxa"/>
            <w:vAlign w:val="center"/>
          </w:tcPr>
          <w:p w14:paraId="4294995A" w14:textId="77777777" w:rsidR="00FD1552" w:rsidRPr="00AE5A22" w:rsidRDefault="00FD1552" w:rsidP="00B657AC">
            <w:pPr>
              <w:jc w:val="center"/>
              <w:rPr>
                <w:rFonts w:ascii="Arial" w:hAnsi="Arial" w:cs="Arial"/>
                <w:sz w:val="20"/>
                <w:szCs w:val="20"/>
              </w:rPr>
            </w:pPr>
            <w:r w:rsidRPr="00AE5A22">
              <w:rPr>
                <w:rFonts w:ascii="Arial" w:eastAsia="Arial" w:hAnsi="Arial" w:cs="Arial"/>
                <w:color w:val="000000"/>
                <w:lang w:eastAsia="lt-LT"/>
              </w:rPr>
              <w:t>2.6.</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14:paraId="59CBE65D" w14:textId="77777777" w:rsidR="00FD1552" w:rsidRPr="00AE5A22" w:rsidRDefault="00FD1552" w:rsidP="00B657AC">
            <w:pPr>
              <w:jc w:val="both"/>
              <w:rPr>
                <w:rFonts w:ascii="Arial" w:hAnsi="Arial" w:cs="Arial"/>
                <w:color w:val="000000"/>
                <w:spacing w:val="-5"/>
                <w:sz w:val="20"/>
                <w:szCs w:val="20"/>
                <w:highlight w:val="yellow"/>
              </w:rPr>
            </w:pPr>
            <w:r w:rsidRPr="00AE5A22">
              <w:rPr>
                <w:rFonts w:ascii="Arial" w:hAnsi="Arial" w:cs="Arial"/>
              </w:rPr>
              <w:t>Įrenginio remontas garantinio laikotarpio metu atliekamas ne ilgiau kaip per 72 valandas nuo užsakymo pateikimo valandos bet kokiomis informacinėmis priemonėmis, išskyrus švenčių ir poilsio dienas. Tiekėjas įsipareigoja suteikti atsarginių dalių tiekimo ir mobilaus serviso paslaugą garantiniu laikotarpiu</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7E51615D" w14:textId="77777777" w:rsidR="00FD1552" w:rsidRPr="00AE5A22" w:rsidRDefault="00FD1552" w:rsidP="00B657AC">
            <w:pPr>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BACCE46" w14:textId="77777777" w:rsidR="00FD1552" w:rsidRPr="00AE5A22" w:rsidRDefault="00FD1552" w:rsidP="00B657AC">
            <w:pPr>
              <w:jc w:val="both"/>
              <w:rPr>
                <w:rFonts w:ascii="Arial" w:hAnsi="Arial" w:cs="Arial"/>
              </w:rPr>
            </w:pPr>
          </w:p>
        </w:tc>
      </w:tr>
    </w:tbl>
    <w:p w14:paraId="154AF771" w14:textId="77777777" w:rsidR="00FD1552" w:rsidRPr="00D03217" w:rsidRDefault="00FD1552" w:rsidP="00FD1552">
      <w:pPr>
        <w:jc w:val="both"/>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p w14:paraId="3A04FFED" w14:textId="55282310" w:rsidR="00AE25BC" w:rsidRPr="00AE5A22" w:rsidRDefault="00FD1552" w:rsidP="00FD1552">
      <w:pPr>
        <w:jc w:val="both"/>
        <w:rPr>
          <w:rFonts w:ascii="Arial" w:hAnsi="Arial" w:cs="Arial"/>
          <w:sz w:val="20"/>
          <w:szCs w:val="20"/>
        </w:rPr>
      </w:pPr>
      <w:r>
        <w:rPr>
          <w:rFonts w:ascii="Arial" w:hAnsi="Arial" w:cs="Arial"/>
          <w:sz w:val="20"/>
          <w:szCs w:val="20"/>
        </w:rPr>
        <w:t>*</w:t>
      </w:r>
      <w:r w:rsidR="000152E2" w:rsidRPr="00AE5A22">
        <w:rPr>
          <w:rFonts w:ascii="Arial" w:hAnsi="Arial" w:cs="Arial"/>
          <w:sz w:val="20"/>
          <w:szCs w:val="20"/>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 </w:t>
      </w:r>
    </w:p>
    <w:p w14:paraId="2A16C3AF" w14:textId="77B3710D" w:rsidR="000152E2" w:rsidRPr="00AE5A22" w:rsidRDefault="000152E2" w:rsidP="00FD1552">
      <w:pPr>
        <w:jc w:val="both"/>
        <w:rPr>
          <w:rFonts w:ascii="Arial" w:hAnsi="Arial" w:cs="Arial"/>
          <w:sz w:val="20"/>
          <w:szCs w:val="20"/>
        </w:rPr>
      </w:pPr>
      <w:r w:rsidRPr="00AE5A22">
        <w:rPr>
          <w:rFonts w:ascii="Arial" w:hAnsi="Arial" w:cs="Arial"/>
          <w:sz w:val="20"/>
          <w:szCs w:val="20"/>
        </w:rPr>
        <w:lastRenderedPageBreak/>
        <w:t xml:space="preserve">Aplinkos apsaugos kriterijų, kuriuos perkančiosios organizacijos ir perkantieji subjektai turi taikyti pirkdami prekes, paslaugas ar darbus, taikymo tvarkos aprašo 4.4.4 p. (Patvirtinta Lietuvos Respublikos aplinkos ministro 2011 m. birželio 28 d. įsakymu Nr. D1-508 (Lietuvos Respublikos aplinkos ministro 2021 m. kovo 31 d. įsakymo Nr. D1-192 redakcija) . </w:t>
      </w:r>
    </w:p>
    <w:p w14:paraId="4267B89F" w14:textId="3EF96981" w:rsidR="00412781" w:rsidRPr="00AE5A22" w:rsidRDefault="000152E2" w:rsidP="00FD1552">
      <w:pPr>
        <w:jc w:val="both"/>
        <w:rPr>
          <w:rFonts w:ascii="Arial" w:hAnsi="Arial" w:cs="Arial"/>
          <w:sz w:val="20"/>
          <w:szCs w:val="20"/>
        </w:rPr>
      </w:pPr>
      <w:r w:rsidRPr="00AE5A22">
        <w:rPr>
          <w:rFonts w:ascii="Arial" w:hAnsi="Arial" w:cs="Arial"/>
          <w:b/>
          <w:bCs/>
          <w:sz w:val="20"/>
          <w:szCs w:val="20"/>
        </w:rPr>
        <w:t>Pastaba.</w:t>
      </w:r>
      <w:r w:rsidRPr="00AE5A22">
        <w:rPr>
          <w:rFonts w:ascii="Arial" w:hAnsi="Arial" w:cs="Arial"/>
          <w:sz w:val="20"/>
          <w:szCs w:val="20"/>
        </w:rPr>
        <w:t xml:space="preserve"> Tiekėjas gali siūlyti geresnių techninių rodiklių prekę nei nustatyta minimali reikšmė. 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7FE78F8E" w14:textId="1E02C4C8" w:rsidR="00A82463" w:rsidRPr="00AE5A22" w:rsidRDefault="00A82463" w:rsidP="00FD1552">
      <w:pPr>
        <w:jc w:val="both"/>
        <w:rPr>
          <w:rFonts w:ascii="Arial" w:hAnsi="Arial" w:cs="Arial"/>
          <w:sz w:val="20"/>
          <w:szCs w:val="20"/>
        </w:rPr>
      </w:pPr>
      <w:r w:rsidRPr="00AE5A22">
        <w:rPr>
          <w:rFonts w:ascii="Arial" w:hAnsi="Arial" w:cs="Arial"/>
          <w:b/>
          <w:bCs/>
          <w:sz w:val="20"/>
          <w:szCs w:val="20"/>
        </w:rPr>
        <w:t>Pastaba.</w:t>
      </w:r>
      <w:r w:rsidRPr="00AE5A22">
        <w:rPr>
          <w:rFonts w:ascii="Arial" w:hAnsi="Arial" w:cs="Arial"/>
          <w:sz w:val="20"/>
          <w:szCs w:val="20"/>
        </w:rPr>
        <w:t xml:space="preserve"> Dokumentai </w:t>
      </w:r>
      <w:r w:rsidRPr="00AE5A22">
        <w:rPr>
          <w:rFonts w:ascii="Arial" w:eastAsia="Arial" w:hAnsi="Arial" w:cs="Arial"/>
          <w:sz w:val="20"/>
          <w:szCs w:val="20"/>
        </w:rPr>
        <w:t>pateikiami lietuvių kalba</w:t>
      </w:r>
      <w:r w:rsidR="006256C8">
        <w:rPr>
          <w:rFonts w:ascii="Arial" w:eastAsia="Arial" w:hAnsi="Arial" w:cs="Arial"/>
          <w:sz w:val="20"/>
          <w:szCs w:val="20"/>
        </w:rPr>
        <w:t>.</w:t>
      </w:r>
    </w:p>
    <w:p w14:paraId="7004E9E5" w14:textId="77777777" w:rsidR="002F7713" w:rsidRPr="00AE5A22" w:rsidRDefault="002F7713">
      <w:pPr>
        <w:rPr>
          <w:rFonts w:ascii="Arial" w:hAnsi="Arial" w:cs="Arial"/>
          <w:sz w:val="20"/>
          <w:szCs w:val="20"/>
        </w:rPr>
      </w:pPr>
    </w:p>
    <w:p w14:paraId="68BCFA45" w14:textId="77777777" w:rsidR="002F7713" w:rsidRPr="00AE5A22" w:rsidRDefault="002F7713">
      <w:pPr>
        <w:rPr>
          <w:rFonts w:ascii="Arial" w:hAnsi="Arial" w:cs="Arial"/>
          <w:sz w:val="20"/>
          <w:szCs w:val="20"/>
        </w:rPr>
      </w:pPr>
    </w:p>
    <w:p w14:paraId="2C26DF03" w14:textId="77777777" w:rsidR="002F7713" w:rsidRPr="00AE5A22" w:rsidRDefault="002F7713">
      <w:pPr>
        <w:rPr>
          <w:rFonts w:ascii="Arial" w:hAnsi="Arial" w:cs="Arial"/>
          <w:sz w:val="20"/>
          <w:szCs w:val="20"/>
        </w:rPr>
      </w:pPr>
    </w:p>
    <w:p w14:paraId="25F994B2" w14:textId="77777777" w:rsidR="002F7713" w:rsidRPr="00AE5A22" w:rsidRDefault="002F7713">
      <w:pPr>
        <w:rPr>
          <w:rFonts w:ascii="Arial" w:hAnsi="Arial" w:cs="Arial"/>
          <w:sz w:val="20"/>
          <w:szCs w:val="20"/>
        </w:rPr>
      </w:pPr>
    </w:p>
    <w:p w14:paraId="4E894666" w14:textId="3A339696" w:rsidR="002F7713" w:rsidRPr="00AE5A22" w:rsidRDefault="002F7713">
      <w:pPr>
        <w:rPr>
          <w:rFonts w:ascii="Arial" w:hAnsi="Arial" w:cs="Arial"/>
          <w:sz w:val="20"/>
          <w:szCs w:val="20"/>
        </w:rPr>
      </w:pPr>
    </w:p>
    <w:p w14:paraId="6652A7CF" w14:textId="77777777" w:rsidR="00AB3FDD" w:rsidRPr="00AE5A22" w:rsidRDefault="00AB3FDD">
      <w:pPr>
        <w:rPr>
          <w:rFonts w:ascii="Arial" w:hAnsi="Arial" w:cs="Arial"/>
          <w:sz w:val="20"/>
          <w:szCs w:val="20"/>
        </w:rPr>
      </w:pPr>
    </w:p>
    <w:p w14:paraId="7619C755" w14:textId="77777777" w:rsidR="00AB3FDD" w:rsidRPr="00AE5A22" w:rsidRDefault="00AB3FDD">
      <w:pPr>
        <w:rPr>
          <w:rFonts w:ascii="Arial" w:hAnsi="Arial" w:cs="Arial"/>
          <w:sz w:val="20"/>
          <w:szCs w:val="20"/>
        </w:rPr>
      </w:pPr>
    </w:p>
    <w:p w14:paraId="5E428EDA" w14:textId="77777777" w:rsidR="002F7713" w:rsidRPr="00AE5A22" w:rsidRDefault="002F7713">
      <w:pPr>
        <w:rPr>
          <w:rFonts w:ascii="Arial" w:hAnsi="Arial" w:cs="Arial"/>
          <w:sz w:val="20"/>
          <w:szCs w:val="20"/>
        </w:rPr>
      </w:pPr>
    </w:p>
    <w:p w14:paraId="5735AE5C" w14:textId="77777777" w:rsidR="002F7713" w:rsidRPr="00AE5A22" w:rsidRDefault="002F7713">
      <w:pPr>
        <w:rPr>
          <w:rFonts w:ascii="Arial" w:hAnsi="Arial" w:cs="Arial"/>
          <w:sz w:val="20"/>
          <w:szCs w:val="20"/>
        </w:rPr>
      </w:pPr>
    </w:p>
    <w:p w14:paraId="53585F1B" w14:textId="77777777" w:rsidR="002F7713" w:rsidRPr="00AE5A22" w:rsidRDefault="002F7713">
      <w:pPr>
        <w:rPr>
          <w:rFonts w:ascii="Arial" w:hAnsi="Arial" w:cs="Arial"/>
          <w:sz w:val="20"/>
          <w:szCs w:val="20"/>
        </w:rPr>
      </w:pPr>
    </w:p>
    <w:p w14:paraId="05CEABD0" w14:textId="77777777" w:rsidR="002F7713" w:rsidRPr="00AE5A22" w:rsidRDefault="002F7713">
      <w:pPr>
        <w:rPr>
          <w:rFonts w:ascii="Arial" w:hAnsi="Arial" w:cs="Arial"/>
          <w:sz w:val="20"/>
          <w:szCs w:val="20"/>
        </w:rPr>
      </w:pPr>
    </w:p>
    <w:p w14:paraId="3387DD9A" w14:textId="77777777" w:rsidR="002F7713" w:rsidRDefault="002F7713">
      <w:pPr>
        <w:rPr>
          <w:rFonts w:ascii="Arial" w:hAnsi="Arial" w:cs="Arial"/>
          <w:sz w:val="20"/>
          <w:szCs w:val="20"/>
        </w:rPr>
      </w:pPr>
    </w:p>
    <w:p w14:paraId="5308B507" w14:textId="77777777" w:rsidR="00FD1552" w:rsidRDefault="00FD1552">
      <w:pPr>
        <w:rPr>
          <w:rFonts w:ascii="Arial" w:hAnsi="Arial" w:cs="Arial"/>
          <w:sz w:val="20"/>
          <w:szCs w:val="20"/>
        </w:rPr>
      </w:pPr>
    </w:p>
    <w:p w14:paraId="286A3BCB" w14:textId="77777777" w:rsidR="00FD1552" w:rsidRDefault="00FD1552">
      <w:pPr>
        <w:rPr>
          <w:rFonts w:ascii="Arial" w:hAnsi="Arial" w:cs="Arial"/>
          <w:sz w:val="20"/>
          <w:szCs w:val="20"/>
        </w:rPr>
      </w:pPr>
    </w:p>
    <w:p w14:paraId="135E782F" w14:textId="77777777" w:rsidR="00FD1552" w:rsidRDefault="00FD1552">
      <w:pPr>
        <w:rPr>
          <w:rFonts w:ascii="Arial" w:hAnsi="Arial" w:cs="Arial"/>
          <w:sz w:val="20"/>
          <w:szCs w:val="20"/>
        </w:rPr>
      </w:pPr>
    </w:p>
    <w:p w14:paraId="5F0085F5" w14:textId="77777777" w:rsidR="00FD1552" w:rsidRDefault="00FD1552">
      <w:pPr>
        <w:rPr>
          <w:rFonts w:ascii="Arial" w:hAnsi="Arial" w:cs="Arial"/>
          <w:sz w:val="20"/>
          <w:szCs w:val="20"/>
        </w:rPr>
      </w:pPr>
    </w:p>
    <w:p w14:paraId="0E0517AD" w14:textId="77777777" w:rsidR="00FD1552" w:rsidRDefault="00FD1552">
      <w:pPr>
        <w:rPr>
          <w:rFonts w:ascii="Arial" w:hAnsi="Arial" w:cs="Arial"/>
          <w:sz w:val="20"/>
          <w:szCs w:val="20"/>
        </w:rPr>
      </w:pPr>
    </w:p>
    <w:p w14:paraId="21C1667B" w14:textId="77777777" w:rsidR="00FD1552" w:rsidRPr="00AE5A22" w:rsidRDefault="00FD1552">
      <w:pPr>
        <w:rPr>
          <w:rFonts w:ascii="Arial" w:hAnsi="Arial" w:cs="Arial"/>
          <w:sz w:val="20"/>
          <w:szCs w:val="20"/>
        </w:rPr>
      </w:pPr>
    </w:p>
    <w:p w14:paraId="740A8561" w14:textId="77777777" w:rsidR="002F7713" w:rsidRPr="00AE5A22" w:rsidRDefault="002F7713">
      <w:pPr>
        <w:rPr>
          <w:rFonts w:ascii="Arial" w:hAnsi="Arial" w:cs="Arial"/>
          <w:sz w:val="20"/>
          <w:szCs w:val="20"/>
        </w:rPr>
      </w:pPr>
    </w:p>
    <w:p w14:paraId="21A3A3F2" w14:textId="77777777" w:rsidR="002F7713" w:rsidRPr="00AE5A22" w:rsidRDefault="002F7713">
      <w:pPr>
        <w:rPr>
          <w:rFonts w:ascii="Arial" w:hAnsi="Arial" w:cs="Arial"/>
          <w:sz w:val="20"/>
          <w:szCs w:val="20"/>
        </w:rPr>
      </w:pPr>
    </w:p>
    <w:p w14:paraId="1A78EC14" w14:textId="77777777" w:rsidR="00FD1552" w:rsidRDefault="00AE5A22" w:rsidP="00FD1552">
      <w:pPr>
        <w:tabs>
          <w:tab w:val="left" w:pos="11057"/>
        </w:tabs>
        <w:spacing w:after="0"/>
        <w:ind w:right="395"/>
        <w:jc w:val="right"/>
        <w:rPr>
          <w:rFonts w:ascii="Arial" w:hAnsi="Arial" w:cs="Arial"/>
        </w:rPr>
      </w:pPr>
      <w:r w:rsidRPr="00D1605D">
        <w:rPr>
          <w:rFonts w:ascii="Arial" w:hAnsi="Arial" w:cs="Arial"/>
        </w:rPr>
        <w:lastRenderedPageBreak/>
        <w:t xml:space="preserve">Padargų ir kitų agregatų pirkimo </w:t>
      </w:r>
    </w:p>
    <w:p w14:paraId="24F642F8" w14:textId="1C55966F" w:rsidR="00C3005F" w:rsidRPr="00D1605D" w:rsidRDefault="00AE5A22" w:rsidP="00FD1552">
      <w:pPr>
        <w:tabs>
          <w:tab w:val="left" w:pos="11199"/>
        </w:tabs>
        <w:spacing w:after="0"/>
        <w:ind w:right="253"/>
        <w:jc w:val="right"/>
        <w:rPr>
          <w:rFonts w:ascii="Arial" w:hAnsi="Arial" w:cs="Arial"/>
        </w:rPr>
      </w:pPr>
      <w:r w:rsidRPr="00D1605D">
        <w:rPr>
          <w:rFonts w:ascii="Arial" w:hAnsi="Arial" w:cs="Arial"/>
        </w:rPr>
        <w:t xml:space="preserve">techninės specifikacijos </w:t>
      </w:r>
      <w:r w:rsidR="00C3005F" w:rsidRPr="00D1605D">
        <w:rPr>
          <w:rFonts w:ascii="Arial" w:hAnsi="Arial" w:cs="Arial"/>
        </w:rPr>
        <w:t>2 priedas</w:t>
      </w:r>
    </w:p>
    <w:p w14:paraId="1673EFC6" w14:textId="77777777" w:rsidR="00C3005F" w:rsidRPr="00AE5A22" w:rsidRDefault="00C3005F" w:rsidP="00C3005F">
      <w:pPr>
        <w:spacing w:after="0"/>
        <w:rPr>
          <w:rFonts w:ascii="Arial" w:hAnsi="Arial" w:cs="Arial"/>
          <w:sz w:val="24"/>
          <w:szCs w:val="24"/>
        </w:rPr>
      </w:pPr>
    </w:p>
    <w:p w14:paraId="78C243EF" w14:textId="330E3B16" w:rsidR="00C3005F" w:rsidRPr="00AE5A22" w:rsidRDefault="00C3005F" w:rsidP="00BB2A23">
      <w:pPr>
        <w:jc w:val="center"/>
        <w:rPr>
          <w:rFonts w:ascii="Arial" w:hAnsi="Arial" w:cs="Arial"/>
          <w:b/>
          <w:bCs/>
          <w:sz w:val="24"/>
          <w:szCs w:val="24"/>
        </w:rPr>
      </w:pPr>
      <w:r w:rsidRPr="00AE5A22">
        <w:rPr>
          <w:rFonts w:ascii="Arial" w:hAnsi="Arial" w:cs="Arial"/>
          <w:b/>
          <w:bCs/>
          <w:sz w:val="24"/>
          <w:szCs w:val="24"/>
        </w:rPr>
        <w:t>Prekių atitikties techninės specifikacijos reikalavimams palyginamoji lentelė</w:t>
      </w:r>
    </w:p>
    <w:tbl>
      <w:tblPr>
        <w:tblStyle w:val="Lentelstinklelis3"/>
        <w:tblW w:w="14312" w:type="dxa"/>
        <w:jc w:val="center"/>
        <w:tblLook w:val="04A0" w:firstRow="1" w:lastRow="0" w:firstColumn="1" w:lastColumn="0" w:noHBand="0" w:noVBand="1"/>
      </w:tblPr>
      <w:tblGrid>
        <w:gridCol w:w="706"/>
        <w:gridCol w:w="6378"/>
        <w:gridCol w:w="4535"/>
        <w:gridCol w:w="2693"/>
      </w:tblGrid>
      <w:tr w:rsidR="00FD1552" w:rsidRPr="00AE5A22" w14:paraId="1769322A" w14:textId="2446C4CE" w:rsidTr="00FD1552">
        <w:trPr>
          <w:jc w:val="center"/>
        </w:trPr>
        <w:tc>
          <w:tcPr>
            <w:tcW w:w="706" w:type="dxa"/>
            <w:vAlign w:val="center"/>
          </w:tcPr>
          <w:p w14:paraId="22C8C7D7" w14:textId="77777777" w:rsidR="00FD1552" w:rsidRPr="00D1605D" w:rsidRDefault="00FD1552" w:rsidP="00FD1552">
            <w:pPr>
              <w:jc w:val="center"/>
              <w:rPr>
                <w:rFonts w:ascii="Arial" w:hAnsi="Arial" w:cs="Arial"/>
                <w:b/>
              </w:rPr>
            </w:pPr>
            <w:r w:rsidRPr="00D1605D">
              <w:rPr>
                <w:rFonts w:ascii="Arial" w:hAnsi="Arial" w:cs="Arial"/>
                <w:b/>
                <w:bCs/>
                <w:color w:val="000000"/>
              </w:rPr>
              <w:t>Eil. Nr.</w:t>
            </w:r>
          </w:p>
        </w:tc>
        <w:tc>
          <w:tcPr>
            <w:tcW w:w="6378" w:type="dxa"/>
            <w:vAlign w:val="center"/>
          </w:tcPr>
          <w:p w14:paraId="0BA739CF" w14:textId="340CD10F" w:rsidR="00FD1552" w:rsidRPr="00D1605D" w:rsidRDefault="00FD1552" w:rsidP="00FD1552">
            <w:pPr>
              <w:jc w:val="center"/>
              <w:rPr>
                <w:rFonts w:ascii="Arial" w:hAnsi="Arial" w:cs="Arial"/>
                <w:b/>
              </w:rPr>
            </w:pPr>
            <w:r w:rsidRPr="00D1605D">
              <w:rPr>
                <w:rFonts w:ascii="Arial" w:hAnsi="Arial" w:cs="Arial"/>
                <w:b/>
                <w:bCs/>
                <w:iCs/>
                <w:color w:val="000000"/>
                <w:spacing w:val="10"/>
              </w:rPr>
              <w:t xml:space="preserve">Techniniai </w:t>
            </w:r>
            <w:r w:rsidRPr="00D1605D">
              <w:rPr>
                <w:rFonts w:ascii="Arial" w:hAnsi="Arial" w:cs="Arial"/>
                <w:b/>
                <w:bCs/>
                <w:iCs/>
                <w:spacing w:val="10"/>
              </w:rPr>
              <w:t>reikalavimai</w:t>
            </w:r>
            <w:r w:rsidRPr="00D1605D">
              <w:rPr>
                <w:rFonts w:ascii="Arial" w:hAnsi="Arial" w:cs="Arial"/>
                <w:b/>
                <w:bCs/>
                <w:iCs/>
                <w:color w:val="000000"/>
                <w:spacing w:val="10"/>
              </w:rPr>
              <w:t xml:space="preserve"> ir jų rodikliai </w:t>
            </w:r>
            <w:r w:rsidRPr="00D1605D">
              <w:rPr>
                <w:rFonts w:ascii="Arial" w:hAnsi="Arial" w:cs="Arial"/>
                <w:b/>
                <w:bCs/>
                <w:iCs/>
                <w:spacing w:val="10"/>
              </w:rPr>
              <w:t>*</w:t>
            </w:r>
            <w:r>
              <w:rPr>
                <w:rFonts w:ascii="Arial" w:hAnsi="Arial" w:cs="Arial"/>
                <w:b/>
                <w:bCs/>
                <w:iCs/>
                <w:spacing w:val="10"/>
              </w:rPr>
              <w:t>*</w:t>
            </w:r>
          </w:p>
        </w:tc>
        <w:tc>
          <w:tcPr>
            <w:tcW w:w="4535" w:type="dxa"/>
            <w:vAlign w:val="center"/>
          </w:tcPr>
          <w:p w14:paraId="29615E3E" w14:textId="2DD51E48" w:rsidR="00FD1552" w:rsidRPr="00D1605D" w:rsidRDefault="00FD1552" w:rsidP="00FD1552">
            <w:pPr>
              <w:jc w:val="center"/>
              <w:rPr>
                <w:rFonts w:ascii="Arial" w:hAnsi="Arial" w:cs="Arial"/>
                <w:b/>
              </w:rPr>
            </w:pPr>
            <w:r w:rsidRPr="009E4C61">
              <w:rPr>
                <w:rFonts w:ascii="Arial" w:eastAsia="Times New Roman" w:hAnsi="Arial" w:cs="Arial"/>
                <w:b/>
                <w:bCs/>
                <w:lang w:eastAsia="lt-LT"/>
              </w:rPr>
              <w:t>Rinkos dalyvio atsakymas/ komentaras/ pasiūlymas</w:t>
            </w:r>
          </w:p>
        </w:tc>
        <w:tc>
          <w:tcPr>
            <w:tcW w:w="2693" w:type="dxa"/>
            <w:vAlign w:val="center"/>
          </w:tcPr>
          <w:p w14:paraId="49F8DA04" w14:textId="4A40E5AA" w:rsidR="00FD1552" w:rsidRPr="009E4C61" w:rsidRDefault="00FD1552" w:rsidP="00FD1552">
            <w:pPr>
              <w:jc w:val="center"/>
              <w:rPr>
                <w:rFonts w:ascii="Arial" w:eastAsia="Times New Roman" w:hAnsi="Arial" w:cs="Arial"/>
                <w:b/>
                <w:bCs/>
                <w:lang w:eastAsia="lt-LT"/>
              </w:rPr>
            </w:pPr>
            <w:r>
              <w:rPr>
                <w:rFonts w:ascii="Arial" w:eastAsia="Calibri" w:hAnsi="Arial" w:cs="Arial"/>
                <w:b/>
              </w:rPr>
              <w:t>Pateiktos informacijos konfidencialumas*</w:t>
            </w:r>
          </w:p>
        </w:tc>
      </w:tr>
      <w:tr w:rsidR="00FD1552" w:rsidRPr="00AE5A22" w14:paraId="07258F05" w14:textId="3A4E007E" w:rsidTr="00434DB6">
        <w:trPr>
          <w:jc w:val="center"/>
        </w:trPr>
        <w:tc>
          <w:tcPr>
            <w:tcW w:w="14312" w:type="dxa"/>
            <w:gridSpan w:val="4"/>
            <w:vAlign w:val="center"/>
          </w:tcPr>
          <w:p w14:paraId="5D75A80E" w14:textId="29C66F43" w:rsidR="00FD1552" w:rsidRPr="00AE5A22" w:rsidRDefault="00FD1552" w:rsidP="00FD1552">
            <w:pPr>
              <w:jc w:val="center"/>
              <w:rPr>
                <w:rFonts w:ascii="Arial" w:hAnsi="Arial" w:cs="Arial"/>
                <w:b/>
                <w:bCs/>
              </w:rPr>
            </w:pPr>
            <w:r w:rsidRPr="00AE5A22">
              <w:rPr>
                <w:rFonts w:ascii="Arial" w:hAnsi="Arial" w:cs="Arial"/>
                <w:b/>
                <w:bCs/>
              </w:rPr>
              <w:t xml:space="preserve">2 P.O.D </w:t>
            </w:r>
            <w:r w:rsidRPr="00AE5A22">
              <w:rPr>
                <w:rFonts w:ascii="Arial" w:hAnsi="Arial" w:cs="Arial"/>
                <w:b/>
              </w:rPr>
              <w:t>Dirvos ruošimo freza</w:t>
            </w:r>
          </w:p>
        </w:tc>
      </w:tr>
      <w:tr w:rsidR="00FD1552" w:rsidRPr="00AE5A22" w14:paraId="6F65B36F" w14:textId="45A5C8BF" w:rsidTr="00FD1552">
        <w:trPr>
          <w:jc w:val="center"/>
        </w:trPr>
        <w:tc>
          <w:tcPr>
            <w:tcW w:w="706" w:type="dxa"/>
            <w:vAlign w:val="center"/>
          </w:tcPr>
          <w:p w14:paraId="39B62D3B" w14:textId="77777777" w:rsidR="00FD1552" w:rsidRPr="00AE5A22" w:rsidRDefault="00FD1552" w:rsidP="00DE21D7">
            <w:pPr>
              <w:jc w:val="center"/>
              <w:rPr>
                <w:rFonts w:ascii="Arial" w:eastAsia="Arial" w:hAnsi="Arial" w:cs="Arial"/>
                <w:color w:val="000000"/>
                <w:lang w:eastAsia="lt-LT"/>
              </w:rPr>
            </w:pPr>
            <w:r w:rsidRPr="00AE5A22">
              <w:rPr>
                <w:rFonts w:ascii="Arial" w:eastAsia="Arial" w:hAnsi="Arial" w:cs="Arial"/>
                <w:color w:val="000000"/>
                <w:lang w:eastAsia="lt-LT"/>
              </w:rPr>
              <w:t>1.1.</w:t>
            </w:r>
          </w:p>
        </w:tc>
        <w:tc>
          <w:tcPr>
            <w:tcW w:w="6378" w:type="dxa"/>
            <w:vAlign w:val="center"/>
          </w:tcPr>
          <w:p w14:paraId="1CF1FE36" w14:textId="77777777" w:rsidR="00FD1552" w:rsidRPr="00AE5A22" w:rsidRDefault="00FD1552" w:rsidP="00DE21D7">
            <w:pPr>
              <w:rPr>
                <w:rFonts w:ascii="Arial" w:hAnsi="Arial" w:cs="Arial"/>
              </w:rPr>
            </w:pPr>
            <w:r w:rsidRPr="00AE5A22">
              <w:rPr>
                <w:rFonts w:ascii="Arial" w:eastAsia="Arial" w:hAnsi="Arial" w:cs="Arial"/>
                <w:color w:val="000000"/>
              </w:rPr>
              <w:t>Gamintojas, modelis</w:t>
            </w:r>
          </w:p>
        </w:tc>
        <w:tc>
          <w:tcPr>
            <w:tcW w:w="4535" w:type="dxa"/>
          </w:tcPr>
          <w:p w14:paraId="0AB225ED" w14:textId="77777777" w:rsidR="00FD1552" w:rsidRPr="00AE5A22" w:rsidRDefault="00FD1552" w:rsidP="00DE21D7">
            <w:pPr>
              <w:rPr>
                <w:rFonts w:ascii="Arial" w:hAnsi="Arial" w:cs="Arial"/>
              </w:rPr>
            </w:pPr>
          </w:p>
        </w:tc>
        <w:tc>
          <w:tcPr>
            <w:tcW w:w="2693" w:type="dxa"/>
          </w:tcPr>
          <w:p w14:paraId="04131192" w14:textId="77777777" w:rsidR="00FD1552" w:rsidRPr="00AE5A22" w:rsidRDefault="00FD1552" w:rsidP="00DE21D7">
            <w:pPr>
              <w:rPr>
                <w:rFonts w:ascii="Arial" w:hAnsi="Arial" w:cs="Arial"/>
              </w:rPr>
            </w:pPr>
          </w:p>
        </w:tc>
      </w:tr>
      <w:tr w:rsidR="00FD1552" w:rsidRPr="00AE5A22" w14:paraId="4C667A41" w14:textId="4602B75B" w:rsidTr="00FD1552">
        <w:trPr>
          <w:jc w:val="center"/>
        </w:trPr>
        <w:tc>
          <w:tcPr>
            <w:tcW w:w="706" w:type="dxa"/>
            <w:vAlign w:val="center"/>
          </w:tcPr>
          <w:p w14:paraId="2BA1AE53"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1.2.</w:t>
            </w:r>
          </w:p>
        </w:tc>
        <w:tc>
          <w:tcPr>
            <w:tcW w:w="6378" w:type="dxa"/>
            <w:vAlign w:val="center"/>
          </w:tcPr>
          <w:p w14:paraId="74A96983" w14:textId="77777777" w:rsidR="00FD1552" w:rsidRPr="00AE5A22" w:rsidRDefault="00FD1552" w:rsidP="00DE21D7">
            <w:pPr>
              <w:rPr>
                <w:rFonts w:ascii="Arial" w:hAnsi="Arial" w:cs="Arial"/>
              </w:rPr>
            </w:pPr>
            <w:r w:rsidRPr="00AE5A22">
              <w:rPr>
                <w:rFonts w:ascii="Arial" w:hAnsi="Arial" w:cs="Arial"/>
              </w:rPr>
              <w:t>Dirvos ruošimo frezos skirtos dirvožemio paruošimui kirtavietėse miško želdymui ar miško žėlimui,</w:t>
            </w:r>
            <w:r w:rsidRPr="00AE5A22">
              <w:rPr>
                <w:rFonts w:ascii="Arial" w:hAnsi="Arial" w:cs="Arial"/>
                <w:bCs/>
              </w:rPr>
              <w:t xml:space="preserve"> lengvuose, tiek sunkiuose dirvožemiuose.</w:t>
            </w:r>
          </w:p>
        </w:tc>
        <w:tc>
          <w:tcPr>
            <w:tcW w:w="4535" w:type="dxa"/>
          </w:tcPr>
          <w:p w14:paraId="2241ABBF" w14:textId="77777777" w:rsidR="00FD1552" w:rsidRPr="00AE5A22" w:rsidRDefault="00FD1552" w:rsidP="00DE21D7">
            <w:pPr>
              <w:rPr>
                <w:rFonts w:ascii="Arial" w:hAnsi="Arial" w:cs="Arial"/>
              </w:rPr>
            </w:pPr>
          </w:p>
        </w:tc>
        <w:tc>
          <w:tcPr>
            <w:tcW w:w="2693" w:type="dxa"/>
          </w:tcPr>
          <w:p w14:paraId="7140F0ED" w14:textId="77777777" w:rsidR="00FD1552" w:rsidRPr="00AE5A22" w:rsidRDefault="00FD1552" w:rsidP="00DE21D7">
            <w:pPr>
              <w:rPr>
                <w:rFonts w:ascii="Arial" w:hAnsi="Arial" w:cs="Arial"/>
              </w:rPr>
            </w:pPr>
          </w:p>
        </w:tc>
      </w:tr>
      <w:tr w:rsidR="00FD1552" w:rsidRPr="00AE5A22" w14:paraId="00456875" w14:textId="35F9801B" w:rsidTr="00FD1552">
        <w:trPr>
          <w:jc w:val="center"/>
        </w:trPr>
        <w:tc>
          <w:tcPr>
            <w:tcW w:w="706" w:type="dxa"/>
            <w:vAlign w:val="center"/>
          </w:tcPr>
          <w:p w14:paraId="126CEE7A"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1.3.</w:t>
            </w:r>
          </w:p>
        </w:tc>
        <w:tc>
          <w:tcPr>
            <w:tcW w:w="6378" w:type="dxa"/>
            <w:vAlign w:val="center"/>
          </w:tcPr>
          <w:p w14:paraId="78057025" w14:textId="77777777" w:rsidR="00FD1552" w:rsidRPr="00AE5A22" w:rsidRDefault="00FD1552" w:rsidP="00DE21D7">
            <w:pPr>
              <w:jc w:val="both"/>
              <w:rPr>
                <w:rFonts w:ascii="Arial" w:hAnsi="Arial" w:cs="Arial"/>
              </w:rPr>
            </w:pPr>
            <w:r w:rsidRPr="00AE5A22">
              <w:rPr>
                <w:rFonts w:ascii="Arial" w:hAnsi="Arial" w:cs="Arial"/>
              </w:rPr>
              <w:t xml:space="preserve">Naujos,  pagamintos ne anksčiau kaip 2026 metais, neeksploatuotos, pilnai sukomplektuotos, parengtos darbui. </w:t>
            </w:r>
          </w:p>
        </w:tc>
        <w:tc>
          <w:tcPr>
            <w:tcW w:w="4535" w:type="dxa"/>
            <w:vAlign w:val="bottom"/>
          </w:tcPr>
          <w:p w14:paraId="03AC33A1" w14:textId="77777777" w:rsidR="00FD1552" w:rsidRPr="00AE5A22" w:rsidRDefault="00FD1552" w:rsidP="00DE21D7">
            <w:pPr>
              <w:rPr>
                <w:rFonts w:ascii="Arial" w:hAnsi="Arial" w:cs="Arial"/>
              </w:rPr>
            </w:pPr>
          </w:p>
        </w:tc>
        <w:tc>
          <w:tcPr>
            <w:tcW w:w="2693" w:type="dxa"/>
          </w:tcPr>
          <w:p w14:paraId="3FB4680C" w14:textId="77777777" w:rsidR="00FD1552" w:rsidRPr="00AE5A22" w:rsidRDefault="00FD1552" w:rsidP="00DE21D7">
            <w:pPr>
              <w:rPr>
                <w:rFonts w:ascii="Arial" w:hAnsi="Arial" w:cs="Arial"/>
              </w:rPr>
            </w:pPr>
          </w:p>
        </w:tc>
      </w:tr>
      <w:tr w:rsidR="00FD1552" w:rsidRPr="00AE5A22" w14:paraId="6E2BD5FF" w14:textId="7D78EE54" w:rsidTr="00FD1552">
        <w:trPr>
          <w:jc w:val="center"/>
        </w:trPr>
        <w:tc>
          <w:tcPr>
            <w:tcW w:w="706" w:type="dxa"/>
            <w:vAlign w:val="center"/>
          </w:tcPr>
          <w:p w14:paraId="01C4F021"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1.4.</w:t>
            </w:r>
          </w:p>
        </w:tc>
        <w:tc>
          <w:tcPr>
            <w:tcW w:w="6378" w:type="dxa"/>
          </w:tcPr>
          <w:p w14:paraId="7B3CC820" w14:textId="77777777" w:rsidR="00FD1552" w:rsidRPr="00AE5A22" w:rsidRDefault="00FD1552" w:rsidP="00DE21D7">
            <w:pPr>
              <w:jc w:val="both"/>
              <w:rPr>
                <w:rFonts w:ascii="Arial" w:hAnsi="Arial" w:cs="Arial"/>
              </w:rPr>
            </w:pPr>
            <w:r w:rsidRPr="00AE5A22">
              <w:rPr>
                <w:rFonts w:ascii="Arial" w:hAnsi="Arial" w:cs="Arial"/>
              </w:rPr>
              <w:t>Freza gaminama serijinėje gamyboje  (ne vienetinis modelis).</w:t>
            </w:r>
          </w:p>
        </w:tc>
        <w:tc>
          <w:tcPr>
            <w:tcW w:w="4535" w:type="dxa"/>
            <w:vAlign w:val="bottom"/>
          </w:tcPr>
          <w:p w14:paraId="65D66D4B" w14:textId="77777777" w:rsidR="00FD1552" w:rsidRPr="00AE5A22" w:rsidRDefault="00FD1552" w:rsidP="00DE21D7">
            <w:pPr>
              <w:rPr>
                <w:rFonts w:ascii="Arial" w:hAnsi="Arial" w:cs="Arial"/>
              </w:rPr>
            </w:pPr>
          </w:p>
        </w:tc>
        <w:tc>
          <w:tcPr>
            <w:tcW w:w="2693" w:type="dxa"/>
          </w:tcPr>
          <w:p w14:paraId="235C0108" w14:textId="77777777" w:rsidR="00FD1552" w:rsidRPr="00AE5A22" w:rsidRDefault="00FD1552" w:rsidP="00DE21D7">
            <w:pPr>
              <w:rPr>
                <w:rFonts w:ascii="Arial" w:hAnsi="Arial" w:cs="Arial"/>
              </w:rPr>
            </w:pPr>
          </w:p>
        </w:tc>
      </w:tr>
      <w:tr w:rsidR="00FD1552" w:rsidRPr="00AE5A22" w14:paraId="5D819B5E" w14:textId="7856C573" w:rsidTr="00FD1552">
        <w:trPr>
          <w:jc w:val="center"/>
        </w:trPr>
        <w:tc>
          <w:tcPr>
            <w:tcW w:w="706" w:type="dxa"/>
            <w:vAlign w:val="center"/>
          </w:tcPr>
          <w:p w14:paraId="22BD8C3A"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1.5.</w:t>
            </w:r>
          </w:p>
        </w:tc>
        <w:tc>
          <w:tcPr>
            <w:tcW w:w="6378" w:type="dxa"/>
            <w:vAlign w:val="center"/>
          </w:tcPr>
          <w:p w14:paraId="5CB958D2" w14:textId="77777777" w:rsidR="00FD1552" w:rsidRPr="00AE5A22" w:rsidRDefault="00FD1552" w:rsidP="00DE21D7">
            <w:pPr>
              <w:jc w:val="both"/>
              <w:rPr>
                <w:rFonts w:ascii="Arial" w:hAnsi="Arial" w:cs="Arial"/>
              </w:rPr>
            </w:pPr>
            <w:r w:rsidRPr="00AE5A22">
              <w:rPr>
                <w:rFonts w:ascii="Arial" w:hAnsi="Arial" w:cs="Arial"/>
              </w:rPr>
              <w:t>Minimali rekomenduojama traktoriaus galia – ne didesnė kaip 125 AG</w:t>
            </w:r>
          </w:p>
        </w:tc>
        <w:tc>
          <w:tcPr>
            <w:tcW w:w="4535" w:type="dxa"/>
            <w:vAlign w:val="bottom"/>
          </w:tcPr>
          <w:p w14:paraId="4D9162A1" w14:textId="77777777" w:rsidR="00FD1552" w:rsidRPr="00AE5A22" w:rsidRDefault="00FD1552" w:rsidP="00DE21D7">
            <w:pPr>
              <w:rPr>
                <w:rFonts w:ascii="Arial" w:hAnsi="Arial" w:cs="Arial"/>
              </w:rPr>
            </w:pPr>
          </w:p>
        </w:tc>
        <w:tc>
          <w:tcPr>
            <w:tcW w:w="2693" w:type="dxa"/>
          </w:tcPr>
          <w:p w14:paraId="33E1CBA2" w14:textId="77777777" w:rsidR="00FD1552" w:rsidRPr="00AE5A22" w:rsidRDefault="00FD1552" w:rsidP="00DE21D7">
            <w:pPr>
              <w:rPr>
                <w:rFonts w:ascii="Arial" w:hAnsi="Arial" w:cs="Arial"/>
              </w:rPr>
            </w:pPr>
          </w:p>
        </w:tc>
      </w:tr>
      <w:tr w:rsidR="00FD1552" w:rsidRPr="00AE5A22" w14:paraId="1D5B47F7" w14:textId="2B841ABF" w:rsidTr="00FD1552">
        <w:trPr>
          <w:jc w:val="center"/>
        </w:trPr>
        <w:tc>
          <w:tcPr>
            <w:tcW w:w="706" w:type="dxa"/>
            <w:vAlign w:val="center"/>
          </w:tcPr>
          <w:p w14:paraId="50326008"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1.6.</w:t>
            </w:r>
          </w:p>
        </w:tc>
        <w:tc>
          <w:tcPr>
            <w:tcW w:w="6378" w:type="dxa"/>
          </w:tcPr>
          <w:p w14:paraId="379AE88D" w14:textId="77777777" w:rsidR="00FD1552" w:rsidRPr="00AE5A22" w:rsidRDefault="00FD1552" w:rsidP="00DE21D7">
            <w:pPr>
              <w:jc w:val="both"/>
              <w:rPr>
                <w:rFonts w:ascii="Arial" w:hAnsi="Arial" w:cs="Arial"/>
              </w:rPr>
            </w:pPr>
            <w:r w:rsidRPr="00AE5A22">
              <w:rPr>
                <w:rFonts w:ascii="Arial" w:hAnsi="Arial" w:cs="Arial"/>
              </w:rPr>
              <w:t>Pakabinama ant galinės trijų taškų pakabinimo sistemos</w:t>
            </w:r>
          </w:p>
        </w:tc>
        <w:tc>
          <w:tcPr>
            <w:tcW w:w="4535" w:type="dxa"/>
            <w:vAlign w:val="bottom"/>
          </w:tcPr>
          <w:p w14:paraId="4CD8344D" w14:textId="77777777" w:rsidR="00FD1552" w:rsidRPr="00AE5A22" w:rsidRDefault="00FD1552" w:rsidP="00DE21D7">
            <w:pPr>
              <w:rPr>
                <w:rFonts w:ascii="Arial" w:hAnsi="Arial" w:cs="Arial"/>
              </w:rPr>
            </w:pPr>
          </w:p>
        </w:tc>
        <w:tc>
          <w:tcPr>
            <w:tcW w:w="2693" w:type="dxa"/>
          </w:tcPr>
          <w:p w14:paraId="0602D02E" w14:textId="77777777" w:rsidR="00FD1552" w:rsidRPr="00AE5A22" w:rsidRDefault="00FD1552" w:rsidP="00DE21D7">
            <w:pPr>
              <w:rPr>
                <w:rFonts w:ascii="Arial" w:hAnsi="Arial" w:cs="Arial"/>
              </w:rPr>
            </w:pPr>
          </w:p>
        </w:tc>
      </w:tr>
      <w:tr w:rsidR="00FD1552" w:rsidRPr="00AE5A22" w14:paraId="41004E40" w14:textId="2E320A89" w:rsidTr="00FD1552">
        <w:trPr>
          <w:jc w:val="center"/>
        </w:trPr>
        <w:tc>
          <w:tcPr>
            <w:tcW w:w="706" w:type="dxa"/>
            <w:vAlign w:val="center"/>
          </w:tcPr>
          <w:p w14:paraId="51E487FA"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1.7.</w:t>
            </w:r>
          </w:p>
        </w:tc>
        <w:tc>
          <w:tcPr>
            <w:tcW w:w="6378" w:type="dxa"/>
          </w:tcPr>
          <w:p w14:paraId="474152F8" w14:textId="77777777" w:rsidR="00FD1552" w:rsidRPr="00AE5A22" w:rsidRDefault="00FD1552" w:rsidP="00AE5A22">
            <w:pPr>
              <w:autoSpaceDE w:val="0"/>
              <w:autoSpaceDN w:val="0"/>
              <w:adjustRightInd w:val="0"/>
              <w:rPr>
                <w:rFonts w:ascii="Arial" w:eastAsia="Microsoft YaHei" w:hAnsi="Arial" w:cs="Arial"/>
                <w:color w:val="000000"/>
              </w:rPr>
            </w:pPr>
            <w:r w:rsidRPr="00AE5A22">
              <w:rPr>
                <w:rFonts w:ascii="Arial" w:hAnsi="Arial" w:cs="Arial"/>
              </w:rPr>
              <w:t xml:space="preserve">Hidraulinė sistema suderinama su traktoriais, </w:t>
            </w:r>
            <w:proofErr w:type="spellStart"/>
            <w:r w:rsidRPr="00AE5A22">
              <w:rPr>
                <w:rFonts w:ascii="Arial" w:hAnsi="Arial" w:cs="Arial"/>
              </w:rPr>
              <w:t>Valtra</w:t>
            </w:r>
            <w:proofErr w:type="spellEnd"/>
            <w:r w:rsidRPr="00AE5A22">
              <w:rPr>
                <w:rFonts w:ascii="Arial" w:hAnsi="Arial" w:cs="Arial"/>
              </w:rPr>
              <w:t xml:space="preserve"> T235A, </w:t>
            </w:r>
            <w:proofErr w:type="spellStart"/>
            <w:r w:rsidRPr="00AE5A22">
              <w:rPr>
                <w:rFonts w:ascii="Arial" w:eastAsia="Microsoft YaHei" w:hAnsi="Arial" w:cs="Arial"/>
                <w:color w:val="000000"/>
              </w:rPr>
              <w:t>John</w:t>
            </w:r>
            <w:proofErr w:type="spellEnd"/>
            <w:r w:rsidRPr="00AE5A22">
              <w:rPr>
                <w:rFonts w:ascii="Arial" w:eastAsia="Microsoft YaHei" w:hAnsi="Arial" w:cs="Arial"/>
                <w:color w:val="000000"/>
              </w:rPr>
              <w:t xml:space="preserve"> </w:t>
            </w:r>
            <w:proofErr w:type="spellStart"/>
            <w:r w:rsidRPr="00AE5A22">
              <w:rPr>
                <w:rFonts w:ascii="Arial" w:eastAsia="Microsoft YaHei" w:hAnsi="Arial" w:cs="Arial"/>
                <w:color w:val="000000"/>
              </w:rPr>
              <w:t>Deere</w:t>
            </w:r>
            <w:proofErr w:type="spellEnd"/>
            <w:r w:rsidRPr="00AE5A22">
              <w:rPr>
                <w:rFonts w:ascii="Arial" w:eastAsia="Microsoft YaHei" w:hAnsi="Arial" w:cs="Arial"/>
                <w:color w:val="000000"/>
              </w:rPr>
              <w:t xml:space="preserve"> 6M200</w:t>
            </w:r>
          </w:p>
        </w:tc>
        <w:tc>
          <w:tcPr>
            <w:tcW w:w="4535" w:type="dxa"/>
            <w:vAlign w:val="bottom"/>
          </w:tcPr>
          <w:p w14:paraId="3018C312" w14:textId="77777777" w:rsidR="00FD1552" w:rsidRPr="00AE5A22" w:rsidRDefault="00FD1552" w:rsidP="00DE21D7">
            <w:pPr>
              <w:rPr>
                <w:rFonts w:ascii="Arial" w:hAnsi="Arial" w:cs="Arial"/>
              </w:rPr>
            </w:pPr>
          </w:p>
        </w:tc>
        <w:tc>
          <w:tcPr>
            <w:tcW w:w="2693" w:type="dxa"/>
          </w:tcPr>
          <w:p w14:paraId="50CAFAD7" w14:textId="77777777" w:rsidR="00FD1552" w:rsidRPr="00AE5A22" w:rsidRDefault="00FD1552" w:rsidP="00DE21D7">
            <w:pPr>
              <w:rPr>
                <w:rFonts w:ascii="Arial" w:hAnsi="Arial" w:cs="Arial"/>
              </w:rPr>
            </w:pPr>
          </w:p>
        </w:tc>
      </w:tr>
      <w:tr w:rsidR="00FD1552" w:rsidRPr="00AE5A22" w14:paraId="411439D5" w14:textId="4CA985EC" w:rsidTr="00FD1552">
        <w:trPr>
          <w:jc w:val="center"/>
        </w:trPr>
        <w:tc>
          <w:tcPr>
            <w:tcW w:w="706" w:type="dxa"/>
            <w:vAlign w:val="center"/>
          </w:tcPr>
          <w:p w14:paraId="43C6B661"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1.8.</w:t>
            </w:r>
          </w:p>
        </w:tc>
        <w:tc>
          <w:tcPr>
            <w:tcW w:w="6378" w:type="dxa"/>
          </w:tcPr>
          <w:p w14:paraId="394F8BDE" w14:textId="77777777" w:rsidR="00FD1552" w:rsidRPr="00AE5A22" w:rsidRDefault="00FD1552" w:rsidP="00DE21D7">
            <w:pPr>
              <w:jc w:val="both"/>
              <w:rPr>
                <w:rFonts w:ascii="Arial" w:hAnsi="Arial" w:cs="Arial"/>
              </w:rPr>
            </w:pPr>
            <w:r w:rsidRPr="00AE5A22">
              <w:rPr>
                <w:rFonts w:ascii="Arial" w:hAnsi="Arial" w:cs="Arial"/>
              </w:rPr>
              <w:t>Dviejų diskų</w:t>
            </w:r>
          </w:p>
        </w:tc>
        <w:tc>
          <w:tcPr>
            <w:tcW w:w="4535" w:type="dxa"/>
            <w:vAlign w:val="bottom"/>
          </w:tcPr>
          <w:p w14:paraId="3BB59B51" w14:textId="77777777" w:rsidR="00FD1552" w:rsidRPr="00AE5A22" w:rsidRDefault="00FD1552" w:rsidP="00DE21D7">
            <w:pPr>
              <w:rPr>
                <w:rFonts w:ascii="Arial" w:hAnsi="Arial" w:cs="Arial"/>
              </w:rPr>
            </w:pPr>
          </w:p>
        </w:tc>
        <w:tc>
          <w:tcPr>
            <w:tcW w:w="2693" w:type="dxa"/>
          </w:tcPr>
          <w:p w14:paraId="1E8396F6" w14:textId="77777777" w:rsidR="00FD1552" w:rsidRPr="00AE5A22" w:rsidRDefault="00FD1552" w:rsidP="00DE21D7">
            <w:pPr>
              <w:rPr>
                <w:rFonts w:ascii="Arial" w:hAnsi="Arial" w:cs="Arial"/>
              </w:rPr>
            </w:pPr>
          </w:p>
        </w:tc>
      </w:tr>
      <w:tr w:rsidR="00FD1552" w:rsidRPr="00AE5A22" w14:paraId="1886F971" w14:textId="1FD6E568" w:rsidTr="00FD1552">
        <w:trPr>
          <w:jc w:val="center"/>
        </w:trPr>
        <w:tc>
          <w:tcPr>
            <w:tcW w:w="706" w:type="dxa"/>
            <w:vAlign w:val="center"/>
          </w:tcPr>
          <w:p w14:paraId="3FFB7E31"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1.9.</w:t>
            </w:r>
          </w:p>
        </w:tc>
        <w:tc>
          <w:tcPr>
            <w:tcW w:w="6378" w:type="dxa"/>
          </w:tcPr>
          <w:p w14:paraId="2E24E12A" w14:textId="77777777" w:rsidR="00FD1552" w:rsidRPr="00AE5A22" w:rsidRDefault="00FD1552" w:rsidP="00DE21D7">
            <w:pPr>
              <w:jc w:val="both"/>
              <w:rPr>
                <w:rFonts w:ascii="Arial" w:hAnsi="Arial" w:cs="Arial"/>
              </w:rPr>
            </w:pPr>
            <w:r w:rsidRPr="00AE5A22">
              <w:rPr>
                <w:rFonts w:ascii="Arial" w:hAnsi="Arial" w:cs="Arial"/>
              </w:rPr>
              <w:t>Reikalingas minimalus hidraulinės sistemos srautas – ne didesnis kaip 75 l/min</w:t>
            </w:r>
          </w:p>
        </w:tc>
        <w:tc>
          <w:tcPr>
            <w:tcW w:w="4535" w:type="dxa"/>
            <w:vAlign w:val="bottom"/>
          </w:tcPr>
          <w:p w14:paraId="57DEC70C" w14:textId="77777777" w:rsidR="00FD1552" w:rsidRPr="00AE5A22" w:rsidRDefault="00FD1552" w:rsidP="00DE21D7">
            <w:pPr>
              <w:rPr>
                <w:rFonts w:ascii="Arial" w:hAnsi="Arial" w:cs="Arial"/>
              </w:rPr>
            </w:pPr>
          </w:p>
        </w:tc>
        <w:tc>
          <w:tcPr>
            <w:tcW w:w="2693" w:type="dxa"/>
          </w:tcPr>
          <w:p w14:paraId="122B7A8F" w14:textId="77777777" w:rsidR="00FD1552" w:rsidRPr="00AE5A22" w:rsidRDefault="00FD1552" w:rsidP="00DE21D7">
            <w:pPr>
              <w:rPr>
                <w:rFonts w:ascii="Arial" w:hAnsi="Arial" w:cs="Arial"/>
              </w:rPr>
            </w:pPr>
          </w:p>
        </w:tc>
      </w:tr>
      <w:tr w:rsidR="00FD1552" w:rsidRPr="00AE5A22" w14:paraId="528748EC" w14:textId="12216FB4" w:rsidTr="00FD1552">
        <w:trPr>
          <w:jc w:val="center"/>
        </w:trPr>
        <w:tc>
          <w:tcPr>
            <w:tcW w:w="706" w:type="dxa"/>
            <w:vAlign w:val="center"/>
          </w:tcPr>
          <w:p w14:paraId="0D1C34FA"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1.10.</w:t>
            </w:r>
          </w:p>
        </w:tc>
        <w:tc>
          <w:tcPr>
            <w:tcW w:w="6378" w:type="dxa"/>
          </w:tcPr>
          <w:p w14:paraId="0E2914E5" w14:textId="77777777" w:rsidR="00FD1552" w:rsidRPr="00AE5A22" w:rsidRDefault="00FD1552" w:rsidP="00DE21D7">
            <w:pPr>
              <w:jc w:val="both"/>
              <w:rPr>
                <w:rFonts w:ascii="Arial" w:hAnsi="Arial" w:cs="Arial"/>
              </w:rPr>
            </w:pPr>
            <w:r w:rsidRPr="00AE5A22">
              <w:rPr>
                <w:rFonts w:ascii="Arial" w:hAnsi="Arial" w:cs="Arial"/>
              </w:rPr>
              <w:t>Hidraulinis atakos kampo reguliavimas (2° tolerancija) – nuo 20° iki 45°</w:t>
            </w:r>
          </w:p>
        </w:tc>
        <w:tc>
          <w:tcPr>
            <w:tcW w:w="4535" w:type="dxa"/>
            <w:vAlign w:val="bottom"/>
          </w:tcPr>
          <w:p w14:paraId="59133FE6" w14:textId="77777777" w:rsidR="00FD1552" w:rsidRPr="00AE5A22" w:rsidRDefault="00FD1552" w:rsidP="00DE21D7">
            <w:pPr>
              <w:rPr>
                <w:rFonts w:ascii="Arial" w:hAnsi="Arial" w:cs="Arial"/>
              </w:rPr>
            </w:pPr>
          </w:p>
        </w:tc>
        <w:tc>
          <w:tcPr>
            <w:tcW w:w="2693" w:type="dxa"/>
          </w:tcPr>
          <w:p w14:paraId="27C70A0F" w14:textId="77777777" w:rsidR="00FD1552" w:rsidRPr="00AE5A22" w:rsidRDefault="00FD1552" w:rsidP="00DE21D7">
            <w:pPr>
              <w:rPr>
                <w:rFonts w:ascii="Arial" w:hAnsi="Arial" w:cs="Arial"/>
              </w:rPr>
            </w:pPr>
          </w:p>
        </w:tc>
      </w:tr>
      <w:tr w:rsidR="00FD1552" w:rsidRPr="00AE5A22" w14:paraId="36113B43" w14:textId="217A4684" w:rsidTr="00FD1552">
        <w:trPr>
          <w:jc w:val="center"/>
        </w:trPr>
        <w:tc>
          <w:tcPr>
            <w:tcW w:w="706" w:type="dxa"/>
            <w:vAlign w:val="center"/>
          </w:tcPr>
          <w:p w14:paraId="2B0574EE"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1.11.</w:t>
            </w:r>
          </w:p>
        </w:tc>
        <w:tc>
          <w:tcPr>
            <w:tcW w:w="6378" w:type="dxa"/>
          </w:tcPr>
          <w:p w14:paraId="0B639738" w14:textId="77777777" w:rsidR="00FD1552" w:rsidRPr="00AE5A22" w:rsidRDefault="00FD1552" w:rsidP="00DE21D7">
            <w:pPr>
              <w:jc w:val="both"/>
              <w:rPr>
                <w:rFonts w:ascii="Arial" w:hAnsi="Arial" w:cs="Arial"/>
              </w:rPr>
            </w:pPr>
            <w:r w:rsidRPr="00AE5A22">
              <w:rPr>
                <w:rFonts w:ascii="Arial" w:hAnsi="Arial" w:cs="Arial"/>
              </w:rPr>
              <w:t>Keičiamas darbinis plotis (10 cm tolerancija) – nuo 1,60 m. iki - 2,55 m.</w:t>
            </w:r>
          </w:p>
        </w:tc>
        <w:tc>
          <w:tcPr>
            <w:tcW w:w="4535" w:type="dxa"/>
            <w:vAlign w:val="bottom"/>
          </w:tcPr>
          <w:p w14:paraId="06AD0122" w14:textId="77777777" w:rsidR="00FD1552" w:rsidRPr="00AE5A22" w:rsidRDefault="00FD1552" w:rsidP="00DE21D7">
            <w:pPr>
              <w:rPr>
                <w:rFonts w:ascii="Arial" w:hAnsi="Arial" w:cs="Arial"/>
              </w:rPr>
            </w:pPr>
          </w:p>
        </w:tc>
        <w:tc>
          <w:tcPr>
            <w:tcW w:w="2693" w:type="dxa"/>
          </w:tcPr>
          <w:p w14:paraId="6AEFEF1F" w14:textId="77777777" w:rsidR="00FD1552" w:rsidRPr="00AE5A22" w:rsidRDefault="00FD1552" w:rsidP="00DE21D7">
            <w:pPr>
              <w:rPr>
                <w:rFonts w:ascii="Arial" w:hAnsi="Arial" w:cs="Arial"/>
              </w:rPr>
            </w:pPr>
          </w:p>
        </w:tc>
      </w:tr>
      <w:tr w:rsidR="00FD1552" w:rsidRPr="00AE5A22" w14:paraId="6ED2E48C" w14:textId="639249E6" w:rsidTr="00FD1552">
        <w:trPr>
          <w:jc w:val="center"/>
        </w:trPr>
        <w:tc>
          <w:tcPr>
            <w:tcW w:w="706" w:type="dxa"/>
            <w:vAlign w:val="center"/>
          </w:tcPr>
          <w:p w14:paraId="4E1B3EDF"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1.12.</w:t>
            </w:r>
          </w:p>
        </w:tc>
        <w:tc>
          <w:tcPr>
            <w:tcW w:w="6378" w:type="dxa"/>
          </w:tcPr>
          <w:p w14:paraId="0647E06F" w14:textId="77777777" w:rsidR="00FD1552" w:rsidRPr="00AE5A22" w:rsidRDefault="00FD1552" w:rsidP="00DE21D7">
            <w:pPr>
              <w:jc w:val="both"/>
              <w:rPr>
                <w:rFonts w:ascii="Arial" w:hAnsi="Arial" w:cs="Arial"/>
              </w:rPr>
            </w:pPr>
            <w:r w:rsidRPr="00AE5A22">
              <w:rPr>
                <w:rFonts w:ascii="Arial" w:hAnsi="Arial" w:cs="Arial"/>
              </w:rPr>
              <w:t xml:space="preserve">Darbinio pločio reguliavimas </w:t>
            </w:r>
            <w:proofErr w:type="spellStart"/>
            <w:r w:rsidRPr="00AE5A22">
              <w:rPr>
                <w:rFonts w:ascii="Arial" w:hAnsi="Arial" w:cs="Arial"/>
              </w:rPr>
              <w:t>hidrauliškai</w:t>
            </w:r>
            <w:proofErr w:type="spellEnd"/>
          </w:p>
        </w:tc>
        <w:tc>
          <w:tcPr>
            <w:tcW w:w="4535" w:type="dxa"/>
            <w:vAlign w:val="bottom"/>
          </w:tcPr>
          <w:p w14:paraId="0E79B9A0" w14:textId="77777777" w:rsidR="00FD1552" w:rsidRPr="00AE5A22" w:rsidRDefault="00FD1552" w:rsidP="00DE21D7">
            <w:pPr>
              <w:rPr>
                <w:rFonts w:ascii="Arial" w:hAnsi="Arial" w:cs="Arial"/>
              </w:rPr>
            </w:pPr>
          </w:p>
        </w:tc>
        <w:tc>
          <w:tcPr>
            <w:tcW w:w="2693" w:type="dxa"/>
          </w:tcPr>
          <w:p w14:paraId="7E29E779" w14:textId="77777777" w:rsidR="00FD1552" w:rsidRPr="00AE5A22" w:rsidRDefault="00FD1552" w:rsidP="00DE21D7">
            <w:pPr>
              <w:rPr>
                <w:rFonts w:ascii="Arial" w:hAnsi="Arial" w:cs="Arial"/>
              </w:rPr>
            </w:pPr>
          </w:p>
        </w:tc>
      </w:tr>
      <w:tr w:rsidR="00FD1552" w:rsidRPr="00AE5A22" w14:paraId="30412405" w14:textId="5DB9818B" w:rsidTr="00FD1552">
        <w:trPr>
          <w:jc w:val="center"/>
        </w:trPr>
        <w:tc>
          <w:tcPr>
            <w:tcW w:w="706" w:type="dxa"/>
            <w:vAlign w:val="center"/>
          </w:tcPr>
          <w:p w14:paraId="2B96BC42"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1.13.</w:t>
            </w:r>
          </w:p>
        </w:tc>
        <w:tc>
          <w:tcPr>
            <w:tcW w:w="6378" w:type="dxa"/>
          </w:tcPr>
          <w:p w14:paraId="50C0EAF2" w14:textId="77777777" w:rsidR="00FD1552" w:rsidRPr="00AE5A22" w:rsidRDefault="00FD1552" w:rsidP="00DE21D7">
            <w:pPr>
              <w:jc w:val="both"/>
              <w:rPr>
                <w:rFonts w:ascii="Arial" w:hAnsi="Arial" w:cs="Arial"/>
              </w:rPr>
            </w:pPr>
            <w:r w:rsidRPr="00AE5A22">
              <w:rPr>
                <w:rFonts w:ascii="Arial" w:hAnsi="Arial" w:cs="Arial"/>
              </w:rPr>
              <w:t xml:space="preserve">Hidraulinis diskų pakėlimas </w:t>
            </w:r>
          </w:p>
        </w:tc>
        <w:tc>
          <w:tcPr>
            <w:tcW w:w="4535" w:type="dxa"/>
            <w:vAlign w:val="bottom"/>
          </w:tcPr>
          <w:p w14:paraId="14021DE2" w14:textId="77777777" w:rsidR="00FD1552" w:rsidRPr="00AE5A22" w:rsidRDefault="00FD1552" w:rsidP="00DE21D7">
            <w:pPr>
              <w:rPr>
                <w:rFonts w:ascii="Arial" w:hAnsi="Arial" w:cs="Arial"/>
              </w:rPr>
            </w:pPr>
          </w:p>
        </w:tc>
        <w:tc>
          <w:tcPr>
            <w:tcW w:w="2693" w:type="dxa"/>
          </w:tcPr>
          <w:p w14:paraId="30AB9E38" w14:textId="77777777" w:rsidR="00FD1552" w:rsidRPr="00AE5A22" w:rsidRDefault="00FD1552" w:rsidP="00DE21D7">
            <w:pPr>
              <w:rPr>
                <w:rFonts w:ascii="Arial" w:hAnsi="Arial" w:cs="Arial"/>
              </w:rPr>
            </w:pPr>
          </w:p>
        </w:tc>
      </w:tr>
      <w:tr w:rsidR="00FD1552" w:rsidRPr="00AE5A22" w14:paraId="76D68E04" w14:textId="6D631760" w:rsidTr="00FD1552">
        <w:trPr>
          <w:jc w:val="center"/>
        </w:trPr>
        <w:tc>
          <w:tcPr>
            <w:tcW w:w="706" w:type="dxa"/>
            <w:vAlign w:val="center"/>
          </w:tcPr>
          <w:p w14:paraId="4E0FA124"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1.14.</w:t>
            </w:r>
          </w:p>
        </w:tc>
        <w:tc>
          <w:tcPr>
            <w:tcW w:w="6378" w:type="dxa"/>
          </w:tcPr>
          <w:p w14:paraId="48A5CD4D" w14:textId="77777777" w:rsidR="00FD1552" w:rsidRPr="00AE5A22" w:rsidRDefault="00FD1552" w:rsidP="00DE21D7">
            <w:pPr>
              <w:jc w:val="both"/>
              <w:rPr>
                <w:rFonts w:ascii="Arial" w:hAnsi="Arial" w:cs="Arial"/>
              </w:rPr>
            </w:pPr>
            <w:r w:rsidRPr="00AE5A22">
              <w:rPr>
                <w:rFonts w:ascii="Arial" w:hAnsi="Arial" w:cs="Arial"/>
              </w:rPr>
              <w:t xml:space="preserve">Svoris – nuo 1250 kg iki 1400 kg </w:t>
            </w:r>
          </w:p>
        </w:tc>
        <w:tc>
          <w:tcPr>
            <w:tcW w:w="4535" w:type="dxa"/>
            <w:vAlign w:val="bottom"/>
          </w:tcPr>
          <w:p w14:paraId="1BC1DA0B" w14:textId="77777777" w:rsidR="00FD1552" w:rsidRPr="00AE5A22" w:rsidRDefault="00FD1552" w:rsidP="00DE21D7">
            <w:pPr>
              <w:rPr>
                <w:rFonts w:ascii="Arial" w:hAnsi="Arial" w:cs="Arial"/>
              </w:rPr>
            </w:pPr>
          </w:p>
        </w:tc>
        <w:tc>
          <w:tcPr>
            <w:tcW w:w="2693" w:type="dxa"/>
          </w:tcPr>
          <w:p w14:paraId="0D84AAE6" w14:textId="77777777" w:rsidR="00FD1552" w:rsidRPr="00AE5A22" w:rsidRDefault="00FD1552" w:rsidP="00DE21D7">
            <w:pPr>
              <w:rPr>
                <w:rFonts w:ascii="Arial" w:hAnsi="Arial" w:cs="Arial"/>
              </w:rPr>
            </w:pPr>
          </w:p>
        </w:tc>
      </w:tr>
      <w:tr w:rsidR="00FD1552" w:rsidRPr="00AE5A22" w14:paraId="5C967607" w14:textId="0AB6C7FA" w:rsidTr="00FD1552">
        <w:trPr>
          <w:jc w:val="center"/>
        </w:trPr>
        <w:tc>
          <w:tcPr>
            <w:tcW w:w="706" w:type="dxa"/>
            <w:vAlign w:val="center"/>
          </w:tcPr>
          <w:p w14:paraId="20132E3C"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1.15.</w:t>
            </w:r>
          </w:p>
        </w:tc>
        <w:tc>
          <w:tcPr>
            <w:tcW w:w="6378" w:type="dxa"/>
          </w:tcPr>
          <w:p w14:paraId="1AE1742A" w14:textId="77777777" w:rsidR="00FD1552" w:rsidRPr="00AE5A22" w:rsidRDefault="00FD1552" w:rsidP="00DE21D7">
            <w:pPr>
              <w:jc w:val="both"/>
              <w:rPr>
                <w:rFonts w:ascii="Arial" w:hAnsi="Arial" w:cs="Arial"/>
              </w:rPr>
            </w:pPr>
            <w:r w:rsidRPr="00AE5A22">
              <w:rPr>
                <w:rFonts w:ascii="Arial" w:hAnsi="Arial" w:cs="Arial"/>
              </w:rPr>
              <w:t>Disko skersmuo – ne mažiau 120 cm</w:t>
            </w:r>
          </w:p>
        </w:tc>
        <w:tc>
          <w:tcPr>
            <w:tcW w:w="4535" w:type="dxa"/>
            <w:vAlign w:val="bottom"/>
          </w:tcPr>
          <w:p w14:paraId="563223DB" w14:textId="77777777" w:rsidR="00FD1552" w:rsidRPr="00AE5A22" w:rsidRDefault="00FD1552" w:rsidP="00DE21D7">
            <w:pPr>
              <w:rPr>
                <w:rFonts w:ascii="Arial" w:hAnsi="Arial" w:cs="Arial"/>
              </w:rPr>
            </w:pPr>
          </w:p>
        </w:tc>
        <w:tc>
          <w:tcPr>
            <w:tcW w:w="2693" w:type="dxa"/>
          </w:tcPr>
          <w:p w14:paraId="21227AC5" w14:textId="77777777" w:rsidR="00FD1552" w:rsidRPr="00AE5A22" w:rsidRDefault="00FD1552" w:rsidP="00DE21D7">
            <w:pPr>
              <w:rPr>
                <w:rFonts w:ascii="Arial" w:hAnsi="Arial" w:cs="Arial"/>
              </w:rPr>
            </w:pPr>
          </w:p>
        </w:tc>
      </w:tr>
      <w:tr w:rsidR="00FD1552" w:rsidRPr="00AE5A22" w14:paraId="110E18A7" w14:textId="15E3C4E4" w:rsidTr="00FD1552">
        <w:trPr>
          <w:jc w:val="center"/>
        </w:trPr>
        <w:tc>
          <w:tcPr>
            <w:tcW w:w="706" w:type="dxa"/>
            <w:vAlign w:val="center"/>
          </w:tcPr>
          <w:p w14:paraId="133AD2D9"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1.16.</w:t>
            </w:r>
          </w:p>
        </w:tc>
        <w:tc>
          <w:tcPr>
            <w:tcW w:w="6378" w:type="dxa"/>
          </w:tcPr>
          <w:p w14:paraId="52B77C50" w14:textId="77777777" w:rsidR="00FD1552" w:rsidRPr="00AE5A22" w:rsidRDefault="00FD1552" w:rsidP="00DE21D7">
            <w:pPr>
              <w:jc w:val="both"/>
              <w:rPr>
                <w:rFonts w:ascii="Arial" w:hAnsi="Arial" w:cs="Arial"/>
              </w:rPr>
            </w:pPr>
            <w:r w:rsidRPr="00AE5A22">
              <w:rPr>
                <w:rFonts w:ascii="Arial" w:hAnsi="Arial" w:cs="Arial"/>
              </w:rPr>
              <w:t xml:space="preserve">Diskai pagaminti iš atsparaus dilimui metalo </w:t>
            </w:r>
            <w:proofErr w:type="spellStart"/>
            <w:r w:rsidRPr="00AE5A22">
              <w:rPr>
                <w:rFonts w:ascii="Arial" w:hAnsi="Arial" w:cs="Arial"/>
              </w:rPr>
              <w:t>Hardox</w:t>
            </w:r>
            <w:proofErr w:type="spellEnd"/>
            <w:r w:rsidRPr="00AE5A22">
              <w:rPr>
                <w:rFonts w:ascii="Arial" w:hAnsi="Arial" w:cs="Arial"/>
              </w:rPr>
              <w:t xml:space="preserve"> 500 arba lygiaverčio</w:t>
            </w:r>
          </w:p>
        </w:tc>
        <w:tc>
          <w:tcPr>
            <w:tcW w:w="4535" w:type="dxa"/>
            <w:vAlign w:val="bottom"/>
          </w:tcPr>
          <w:p w14:paraId="6428ECB7" w14:textId="77777777" w:rsidR="00FD1552" w:rsidRPr="00AE5A22" w:rsidRDefault="00FD1552" w:rsidP="00DE21D7">
            <w:pPr>
              <w:rPr>
                <w:rFonts w:ascii="Arial" w:hAnsi="Arial" w:cs="Arial"/>
              </w:rPr>
            </w:pPr>
          </w:p>
        </w:tc>
        <w:tc>
          <w:tcPr>
            <w:tcW w:w="2693" w:type="dxa"/>
          </w:tcPr>
          <w:p w14:paraId="5E050FAE" w14:textId="77777777" w:rsidR="00FD1552" w:rsidRPr="00AE5A22" w:rsidRDefault="00FD1552" w:rsidP="00DE21D7">
            <w:pPr>
              <w:rPr>
                <w:rFonts w:ascii="Arial" w:hAnsi="Arial" w:cs="Arial"/>
              </w:rPr>
            </w:pPr>
          </w:p>
        </w:tc>
      </w:tr>
      <w:tr w:rsidR="00FD1552" w:rsidRPr="00AE5A22" w14:paraId="0A2DE59C" w14:textId="6D6E9007" w:rsidTr="00FD1552">
        <w:trPr>
          <w:jc w:val="center"/>
        </w:trPr>
        <w:tc>
          <w:tcPr>
            <w:tcW w:w="706" w:type="dxa"/>
            <w:vAlign w:val="center"/>
          </w:tcPr>
          <w:p w14:paraId="64D46EEB" w14:textId="77777777" w:rsidR="00FD1552" w:rsidRPr="00AE5A22" w:rsidRDefault="00FD1552" w:rsidP="00DE21D7">
            <w:pPr>
              <w:jc w:val="center"/>
              <w:rPr>
                <w:rFonts w:ascii="Arial" w:hAnsi="Arial" w:cs="Arial"/>
              </w:rPr>
            </w:pPr>
            <w:r w:rsidRPr="00AE5A22">
              <w:rPr>
                <w:rFonts w:ascii="Arial" w:hAnsi="Arial" w:cs="Arial"/>
              </w:rPr>
              <w:t>1.17.</w:t>
            </w:r>
          </w:p>
        </w:tc>
        <w:tc>
          <w:tcPr>
            <w:tcW w:w="6378" w:type="dxa"/>
          </w:tcPr>
          <w:p w14:paraId="44B02CAD" w14:textId="77777777" w:rsidR="00FD1552" w:rsidRPr="00AE5A22" w:rsidRDefault="00FD1552" w:rsidP="00DE21D7">
            <w:pPr>
              <w:jc w:val="both"/>
              <w:rPr>
                <w:rFonts w:ascii="Arial" w:hAnsi="Arial" w:cs="Arial"/>
              </w:rPr>
            </w:pPr>
            <w:r w:rsidRPr="00AE5A22">
              <w:rPr>
                <w:rFonts w:ascii="Arial" w:hAnsi="Arial" w:cs="Arial"/>
              </w:rPr>
              <w:t xml:space="preserve">Rėmas pagamintas iš </w:t>
            </w:r>
            <w:proofErr w:type="spellStart"/>
            <w:r w:rsidRPr="00AE5A22">
              <w:rPr>
                <w:rFonts w:ascii="Arial" w:hAnsi="Arial" w:cs="Arial"/>
                <w:color w:val="000000" w:themeColor="text1"/>
                <w:shd w:val="clear" w:color="auto" w:fill="FFFFFF"/>
              </w:rPr>
              <w:t>Strenx</w:t>
            </w:r>
            <w:proofErr w:type="spellEnd"/>
            <w:r w:rsidRPr="00AE5A22">
              <w:rPr>
                <w:rFonts w:ascii="Arial" w:hAnsi="Arial" w:cs="Arial"/>
                <w:color w:val="000000" w:themeColor="text1"/>
                <w:shd w:val="clear" w:color="auto" w:fill="FFFFFF"/>
              </w:rPr>
              <w:t xml:space="preserve"> </w:t>
            </w:r>
            <w:r w:rsidRPr="00AE5A22">
              <w:rPr>
                <w:rFonts w:ascii="Arial" w:hAnsi="Arial" w:cs="Arial"/>
              </w:rPr>
              <w:t>arba lygiaverčio metalo</w:t>
            </w:r>
          </w:p>
        </w:tc>
        <w:tc>
          <w:tcPr>
            <w:tcW w:w="4535" w:type="dxa"/>
            <w:vAlign w:val="bottom"/>
          </w:tcPr>
          <w:p w14:paraId="35AEB3A1" w14:textId="77777777" w:rsidR="00FD1552" w:rsidRPr="00AE5A22" w:rsidRDefault="00FD1552" w:rsidP="00DE21D7">
            <w:pPr>
              <w:rPr>
                <w:rFonts w:ascii="Arial" w:hAnsi="Arial" w:cs="Arial"/>
              </w:rPr>
            </w:pPr>
          </w:p>
        </w:tc>
        <w:tc>
          <w:tcPr>
            <w:tcW w:w="2693" w:type="dxa"/>
          </w:tcPr>
          <w:p w14:paraId="45984776" w14:textId="77777777" w:rsidR="00FD1552" w:rsidRPr="00AE5A22" w:rsidRDefault="00FD1552" w:rsidP="00DE21D7">
            <w:pPr>
              <w:rPr>
                <w:rFonts w:ascii="Arial" w:hAnsi="Arial" w:cs="Arial"/>
              </w:rPr>
            </w:pPr>
          </w:p>
        </w:tc>
      </w:tr>
      <w:tr w:rsidR="00FD1552" w:rsidRPr="00AE5A22" w14:paraId="1274E9C0" w14:textId="126907C2" w:rsidTr="00FD1552">
        <w:trPr>
          <w:jc w:val="center"/>
        </w:trPr>
        <w:tc>
          <w:tcPr>
            <w:tcW w:w="706" w:type="dxa"/>
            <w:vAlign w:val="center"/>
          </w:tcPr>
          <w:p w14:paraId="1DCE350A"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1.18.</w:t>
            </w:r>
          </w:p>
        </w:tc>
        <w:tc>
          <w:tcPr>
            <w:tcW w:w="6378" w:type="dxa"/>
          </w:tcPr>
          <w:p w14:paraId="0AD59049" w14:textId="77777777" w:rsidR="00FD1552" w:rsidRPr="00AE5A22" w:rsidRDefault="00FD1552" w:rsidP="00DE21D7">
            <w:pPr>
              <w:jc w:val="both"/>
              <w:rPr>
                <w:rFonts w:ascii="Arial" w:hAnsi="Arial" w:cs="Arial"/>
              </w:rPr>
            </w:pPr>
            <w:r w:rsidRPr="00AE5A22">
              <w:rPr>
                <w:rFonts w:ascii="Arial" w:hAnsi="Arial" w:cs="Arial"/>
              </w:rPr>
              <w:t>Vidutinis vagos plotis – nuo 65 cm iki 75 cm</w:t>
            </w:r>
          </w:p>
        </w:tc>
        <w:tc>
          <w:tcPr>
            <w:tcW w:w="4535" w:type="dxa"/>
            <w:vAlign w:val="bottom"/>
          </w:tcPr>
          <w:p w14:paraId="3E0CF738" w14:textId="77777777" w:rsidR="00FD1552" w:rsidRPr="00AE5A22" w:rsidRDefault="00FD1552" w:rsidP="00DE21D7">
            <w:pPr>
              <w:rPr>
                <w:rFonts w:ascii="Arial" w:hAnsi="Arial" w:cs="Arial"/>
              </w:rPr>
            </w:pPr>
          </w:p>
        </w:tc>
        <w:tc>
          <w:tcPr>
            <w:tcW w:w="2693" w:type="dxa"/>
          </w:tcPr>
          <w:p w14:paraId="625B670E" w14:textId="77777777" w:rsidR="00FD1552" w:rsidRPr="00AE5A22" w:rsidRDefault="00FD1552" w:rsidP="00DE21D7">
            <w:pPr>
              <w:rPr>
                <w:rFonts w:ascii="Arial" w:hAnsi="Arial" w:cs="Arial"/>
              </w:rPr>
            </w:pPr>
          </w:p>
        </w:tc>
      </w:tr>
      <w:tr w:rsidR="00FD1552" w:rsidRPr="00AE5A22" w14:paraId="1208590F" w14:textId="0F40DC2F" w:rsidTr="00FD1552">
        <w:trPr>
          <w:jc w:val="center"/>
        </w:trPr>
        <w:tc>
          <w:tcPr>
            <w:tcW w:w="706" w:type="dxa"/>
            <w:vAlign w:val="center"/>
          </w:tcPr>
          <w:p w14:paraId="2A382C64" w14:textId="77777777" w:rsidR="00FD1552" w:rsidRPr="00AE5A22" w:rsidRDefault="00FD1552" w:rsidP="00DE21D7">
            <w:pPr>
              <w:jc w:val="center"/>
              <w:rPr>
                <w:rFonts w:ascii="Arial" w:hAnsi="Arial" w:cs="Arial"/>
              </w:rPr>
            </w:pPr>
            <w:r w:rsidRPr="00AE5A22">
              <w:rPr>
                <w:rFonts w:ascii="Arial" w:hAnsi="Arial" w:cs="Arial"/>
              </w:rPr>
              <w:t>1.19.</w:t>
            </w:r>
          </w:p>
        </w:tc>
        <w:tc>
          <w:tcPr>
            <w:tcW w:w="6378" w:type="dxa"/>
          </w:tcPr>
          <w:p w14:paraId="480BB04D" w14:textId="77777777" w:rsidR="00FD1552" w:rsidRPr="00AE5A22" w:rsidRDefault="00FD1552" w:rsidP="00DE21D7">
            <w:pPr>
              <w:jc w:val="both"/>
              <w:rPr>
                <w:rFonts w:ascii="Arial" w:hAnsi="Arial" w:cs="Arial"/>
              </w:rPr>
            </w:pPr>
            <w:r w:rsidRPr="00AE5A22">
              <w:rPr>
                <w:rFonts w:ascii="Arial" w:hAnsi="Arial" w:cs="Arial"/>
              </w:rPr>
              <w:t>Diskai – kopijuojantys žemės paviršių</w:t>
            </w:r>
          </w:p>
        </w:tc>
        <w:tc>
          <w:tcPr>
            <w:tcW w:w="4535" w:type="dxa"/>
            <w:vAlign w:val="bottom"/>
          </w:tcPr>
          <w:p w14:paraId="037747C1" w14:textId="77777777" w:rsidR="00FD1552" w:rsidRPr="00AE5A22" w:rsidRDefault="00FD1552" w:rsidP="00DE21D7">
            <w:pPr>
              <w:rPr>
                <w:rFonts w:ascii="Arial" w:hAnsi="Arial" w:cs="Arial"/>
              </w:rPr>
            </w:pPr>
          </w:p>
        </w:tc>
        <w:tc>
          <w:tcPr>
            <w:tcW w:w="2693" w:type="dxa"/>
          </w:tcPr>
          <w:p w14:paraId="464BBFC1" w14:textId="77777777" w:rsidR="00FD1552" w:rsidRPr="00AE5A22" w:rsidRDefault="00FD1552" w:rsidP="00DE21D7">
            <w:pPr>
              <w:rPr>
                <w:rFonts w:ascii="Arial" w:hAnsi="Arial" w:cs="Arial"/>
              </w:rPr>
            </w:pPr>
          </w:p>
        </w:tc>
      </w:tr>
      <w:tr w:rsidR="00FD1552" w:rsidRPr="00AE5A22" w14:paraId="737138A1" w14:textId="267961BD" w:rsidTr="00FD1552">
        <w:trPr>
          <w:jc w:val="center"/>
        </w:trPr>
        <w:tc>
          <w:tcPr>
            <w:tcW w:w="706" w:type="dxa"/>
            <w:vAlign w:val="center"/>
          </w:tcPr>
          <w:p w14:paraId="654D52CA" w14:textId="77777777" w:rsidR="00FD1552" w:rsidRPr="00AE5A22" w:rsidRDefault="00FD1552" w:rsidP="00DE21D7">
            <w:pPr>
              <w:jc w:val="center"/>
              <w:rPr>
                <w:rFonts w:ascii="Arial" w:hAnsi="Arial" w:cs="Arial"/>
              </w:rPr>
            </w:pPr>
            <w:r w:rsidRPr="00AE5A22">
              <w:rPr>
                <w:rFonts w:ascii="Arial" w:hAnsi="Arial" w:cs="Arial"/>
              </w:rPr>
              <w:t>1.20.</w:t>
            </w:r>
          </w:p>
        </w:tc>
        <w:tc>
          <w:tcPr>
            <w:tcW w:w="6378" w:type="dxa"/>
          </w:tcPr>
          <w:p w14:paraId="626DEE04" w14:textId="77777777" w:rsidR="00FD1552" w:rsidRPr="00AE5A22" w:rsidRDefault="00FD1552" w:rsidP="00DE21D7">
            <w:pPr>
              <w:jc w:val="both"/>
              <w:rPr>
                <w:rFonts w:ascii="Arial" w:hAnsi="Arial" w:cs="Arial"/>
              </w:rPr>
            </w:pPr>
            <w:r w:rsidRPr="00AE5A22">
              <w:rPr>
                <w:rFonts w:ascii="Arial" w:hAnsi="Arial" w:cs="Arial"/>
              </w:rPr>
              <w:t xml:space="preserve">Kaiščiai fiksuojami vienu arba dviem varžtais </w:t>
            </w:r>
            <w:r w:rsidRPr="00AE5A22">
              <w:rPr>
                <w:rFonts w:ascii="Arial" w:hAnsi="Arial" w:cs="Arial"/>
                <w:noProof/>
                <w:lang w:eastAsia="lt-LT"/>
              </w:rPr>
              <w:drawing>
                <wp:inline distT="0" distB="0" distL="0" distR="0" wp14:anchorId="61DD20CC" wp14:editId="7B401011">
                  <wp:extent cx="495369" cy="314369"/>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5369" cy="314369"/>
                          </a:xfrm>
                          <a:prstGeom prst="rect">
                            <a:avLst/>
                          </a:prstGeom>
                        </pic:spPr>
                      </pic:pic>
                    </a:graphicData>
                  </a:graphic>
                </wp:inline>
              </w:drawing>
            </w:r>
          </w:p>
        </w:tc>
        <w:tc>
          <w:tcPr>
            <w:tcW w:w="4535" w:type="dxa"/>
            <w:vAlign w:val="bottom"/>
          </w:tcPr>
          <w:p w14:paraId="2E50F91A" w14:textId="77777777" w:rsidR="00FD1552" w:rsidRPr="00AE5A22" w:rsidRDefault="00FD1552" w:rsidP="00DE21D7">
            <w:pPr>
              <w:rPr>
                <w:rFonts w:ascii="Arial" w:hAnsi="Arial" w:cs="Arial"/>
              </w:rPr>
            </w:pPr>
          </w:p>
        </w:tc>
        <w:tc>
          <w:tcPr>
            <w:tcW w:w="2693" w:type="dxa"/>
          </w:tcPr>
          <w:p w14:paraId="19A75C3D" w14:textId="77777777" w:rsidR="00FD1552" w:rsidRPr="00AE5A22" w:rsidRDefault="00FD1552" w:rsidP="00DE21D7">
            <w:pPr>
              <w:rPr>
                <w:rFonts w:ascii="Arial" w:hAnsi="Arial" w:cs="Arial"/>
              </w:rPr>
            </w:pPr>
          </w:p>
        </w:tc>
      </w:tr>
      <w:tr w:rsidR="00FD1552" w:rsidRPr="00AE5A22" w14:paraId="71DA28D8" w14:textId="4D9AD736" w:rsidTr="00FD1552">
        <w:trPr>
          <w:jc w:val="center"/>
        </w:trPr>
        <w:tc>
          <w:tcPr>
            <w:tcW w:w="706" w:type="dxa"/>
            <w:vAlign w:val="center"/>
          </w:tcPr>
          <w:p w14:paraId="59965EB0" w14:textId="77777777" w:rsidR="00FD1552" w:rsidRPr="00AE5A22" w:rsidRDefault="00FD1552" w:rsidP="00DE21D7">
            <w:pPr>
              <w:jc w:val="center"/>
              <w:rPr>
                <w:rFonts w:ascii="Arial" w:hAnsi="Arial" w:cs="Arial"/>
              </w:rPr>
            </w:pPr>
            <w:r w:rsidRPr="00AE5A22">
              <w:rPr>
                <w:rFonts w:ascii="Arial" w:hAnsi="Arial" w:cs="Arial"/>
              </w:rPr>
              <w:t>1.21.</w:t>
            </w:r>
          </w:p>
        </w:tc>
        <w:tc>
          <w:tcPr>
            <w:tcW w:w="6378" w:type="dxa"/>
          </w:tcPr>
          <w:p w14:paraId="78BB7CD8" w14:textId="77777777" w:rsidR="00FD1552" w:rsidRPr="00AE5A22" w:rsidRDefault="00FD1552" w:rsidP="00DE21D7">
            <w:pPr>
              <w:jc w:val="both"/>
              <w:rPr>
                <w:rFonts w:ascii="Arial" w:hAnsi="Arial" w:cs="Arial"/>
              </w:rPr>
            </w:pPr>
            <w:r w:rsidRPr="00AE5A22">
              <w:rPr>
                <w:rFonts w:ascii="Arial" w:eastAsia="Courier New" w:hAnsi="Arial" w:cs="Arial"/>
                <w:color w:val="000000"/>
                <w:lang w:bidi="lt-LT"/>
              </w:rPr>
              <w:t>Paslankių sujungimų (kaiščių ir įvorių) aptarnavimu įrengti t</w:t>
            </w:r>
            <w:r w:rsidRPr="00AE5A22">
              <w:rPr>
                <w:rFonts w:ascii="Arial" w:hAnsi="Arial" w:cs="Arial"/>
              </w:rPr>
              <w:t xml:space="preserve">epimo taškai </w:t>
            </w:r>
          </w:p>
        </w:tc>
        <w:tc>
          <w:tcPr>
            <w:tcW w:w="4535" w:type="dxa"/>
            <w:vAlign w:val="bottom"/>
          </w:tcPr>
          <w:p w14:paraId="4BB174C9" w14:textId="77777777" w:rsidR="00FD1552" w:rsidRPr="00AE5A22" w:rsidRDefault="00FD1552" w:rsidP="00DE21D7">
            <w:pPr>
              <w:rPr>
                <w:rFonts w:ascii="Arial" w:hAnsi="Arial" w:cs="Arial"/>
              </w:rPr>
            </w:pPr>
          </w:p>
        </w:tc>
        <w:tc>
          <w:tcPr>
            <w:tcW w:w="2693" w:type="dxa"/>
          </w:tcPr>
          <w:p w14:paraId="483F07E3" w14:textId="77777777" w:rsidR="00FD1552" w:rsidRPr="00AE5A22" w:rsidRDefault="00FD1552" w:rsidP="00DE21D7">
            <w:pPr>
              <w:rPr>
                <w:rFonts w:ascii="Arial" w:hAnsi="Arial" w:cs="Arial"/>
              </w:rPr>
            </w:pPr>
          </w:p>
        </w:tc>
      </w:tr>
      <w:tr w:rsidR="00FD1552" w:rsidRPr="00AE5A22" w14:paraId="7F95D120" w14:textId="7863C583" w:rsidTr="00FD1552">
        <w:trPr>
          <w:jc w:val="center"/>
        </w:trPr>
        <w:tc>
          <w:tcPr>
            <w:tcW w:w="706" w:type="dxa"/>
            <w:vAlign w:val="center"/>
          </w:tcPr>
          <w:p w14:paraId="595DE0E6" w14:textId="77777777" w:rsidR="00FD1552" w:rsidRPr="00AE5A22" w:rsidRDefault="00FD1552" w:rsidP="00DE21D7">
            <w:pPr>
              <w:jc w:val="center"/>
              <w:rPr>
                <w:rFonts w:ascii="Arial" w:hAnsi="Arial" w:cs="Arial"/>
              </w:rPr>
            </w:pPr>
            <w:r w:rsidRPr="00AE5A22">
              <w:rPr>
                <w:rFonts w:ascii="Arial" w:hAnsi="Arial" w:cs="Arial"/>
              </w:rPr>
              <w:lastRenderedPageBreak/>
              <w:t>1.22.</w:t>
            </w:r>
          </w:p>
        </w:tc>
        <w:tc>
          <w:tcPr>
            <w:tcW w:w="6378" w:type="dxa"/>
          </w:tcPr>
          <w:p w14:paraId="0189D045" w14:textId="77777777" w:rsidR="00FD1552" w:rsidRPr="00AE5A22" w:rsidRDefault="00FD1552" w:rsidP="00DE21D7">
            <w:pPr>
              <w:jc w:val="both"/>
              <w:rPr>
                <w:rFonts w:ascii="Arial" w:hAnsi="Arial" w:cs="Arial"/>
              </w:rPr>
            </w:pPr>
            <w:r w:rsidRPr="00AE5A22">
              <w:rPr>
                <w:rFonts w:ascii="Arial" w:hAnsi="Arial" w:cs="Arial"/>
              </w:rPr>
              <w:t>Karštai cinkuotas arba milteliniu būdu nudažytas</w:t>
            </w:r>
          </w:p>
        </w:tc>
        <w:tc>
          <w:tcPr>
            <w:tcW w:w="4535" w:type="dxa"/>
            <w:vAlign w:val="bottom"/>
          </w:tcPr>
          <w:p w14:paraId="1F078C15" w14:textId="77777777" w:rsidR="00FD1552" w:rsidRPr="00AE5A22" w:rsidRDefault="00FD1552" w:rsidP="00DE21D7">
            <w:pPr>
              <w:rPr>
                <w:rFonts w:ascii="Arial" w:hAnsi="Arial" w:cs="Arial"/>
              </w:rPr>
            </w:pPr>
          </w:p>
        </w:tc>
        <w:tc>
          <w:tcPr>
            <w:tcW w:w="2693" w:type="dxa"/>
          </w:tcPr>
          <w:p w14:paraId="269D3BB6" w14:textId="77777777" w:rsidR="00FD1552" w:rsidRPr="00AE5A22" w:rsidRDefault="00FD1552" w:rsidP="00DE21D7">
            <w:pPr>
              <w:rPr>
                <w:rFonts w:ascii="Arial" w:hAnsi="Arial" w:cs="Arial"/>
              </w:rPr>
            </w:pPr>
          </w:p>
        </w:tc>
      </w:tr>
      <w:tr w:rsidR="00FD1552" w:rsidRPr="00AE5A22" w14:paraId="5EAAF6D0" w14:textId="2D44EDA0" w:rsidTr="00FD1552">
        <w:trPr>
          <w:jc w:val="center"/>
        </w:trPr>
        <w:tc>
          <w:tcPr>
            <w:tcW w:w="706" w:type="dxa"/>
            <w:vAlign w:val="center"/>
          </w:tcPr>
          <w:p w14:paraId="3184B99E" w14:textId="77777777" w:rsidR="00FD1552" w:rsidRPr="00AE5A22" w:rsidRDefault="00FD1552" w:rsidP="00DE21D7">
            <w:pPr>
              <w:jc w:val="center"/>
              <w:rPr>
                <w:rFonts w:ascii="Arial" w:hAnsi="Arial" w:cs="Arial"/>
              </w:rPr>
            </w:pPr>
            <w:r w:rsidRPr="00AE5A22">
              <w:rPr>
                <w:rFonts w:ascii="Arial" w:hAnsi="Arial" w:cs="Arial"/>
              </w:rPr>
              <w:t>1.23.</w:t>
            </w:r>
          </w:p>
        </w:tc>
        <w:tc>
          <w:tcPr>
            <w:tcW w:w="6378" w:type="dxa"/>
          </w:tcPr>
          <w:p w14:paraId="4BD19D5E" w14:textId="77777777" w:rsidR="00FD1552" w:rsidRPr="00AE5A22" w:rsidRDefault="00FD1552" w:rsidP="00DE21D7">
            <w:pPr>
              <w:jc w:val="both"/>
              <w:rPr>
                <w:rFonts w:ascii="Arial" w:hAnsi="Arial" w:cs="Arial"/>
              </w:rPr>
            </w:pPr>
            <w:r w:rsidRPr="00AE5A22">
              <w:rPr>
                <w:rFonts w:ascii="Arial" w:hAnsi="Arial" w:cs="Arial"/>
                <w:color w:val="000000"/>
              </w:rPr>
              <w:t>Hidraulinės žarnos privalo būti apsaugotos bandažu arba lygiaverčio tipo apsaugomis nuo mechaninių pažeidimų darbo metu</w:t>
            </w:r>
          </w:p>
        </w:tc>
        <w:tc>
          <w:tcPr>
            <w:tcW w:w="4535" w:type="dxa"/>
            <w:vAlign w:val="bottom"/>
          </w:tcPr>
          <w:p w14:paraId="438EF71D" w14:textId="77777777" w:rsidR="00FD1552" w:rsidRPr="00AE5A22" w:rsidRDefault="00FD1552" w:rsidP="00DE21D7">
            <w:pPr>
              <w:rPr>
                <w:rFonts w:ascii="Arial" w:hAnsi="Arial" w:cs="Arial"/>
              </w:rPr>
            </w:pPr>
          </w:p>
        </w:tc>
        <w:tc>
          <w:tcPr>
            <w:tcW w:w="2693" w:type="dxa"/>
          </w:tcPr>
          <w:p w14:paraId="485CF07C" w14:textId="77777777" w:rsidR="00FD1552" w:rsidRPr="00AE5A22" w:rsidRDefault="00FD1552" w:rsidP="00DE21D7">
            <w:pPr>
              <w:rPr>
                <w:rFonts w:ascii="Arial" w:hAnsi="Arial" w:cs="Arial"/>
              </w:rPr>
            </w:pPr>
          </w:p>
        </w:tc>
      </w:tr>
      <w:tr w:rsidR="006256C8" w:rsidRPr="00AE5A22" w14:paraId="1C90EB7A" w14:textId="57B68DF4" w:rsidTr="00C323D7">
        <w:trPr>
          <w:jc w:val="center"/>
        </w:trPr>
        <w:tc>
          <w:tcPr>
            <w:tcW w:w="14312" w:type="dxa"/>
            <w:gridSpan w:val="4"/>
            <w:vAlign w:val="center"/>
          </w:tcPr>
          <w:p w14:paraId="1170AFB2" w14:textId="3DA5D6B1" w:rsidR="006256C8" w:rsidRPr="00AE5A22" w:rsidRDefault="006256C8" w:rsidP="00DE21D7">
            <w:pPr>
              <w:rPr>
                <w:rFonts w:ascii="Arial" w:hAnsi="Arial" w:cs="Arial"/>
                <w:b/>
                <w:bCs/>
              </w:rPr>
            </w:pPr>
            <w:r w:rsidRPr="00AE5A22">
              <w:rPr>
                <w:rFonts w:ascii="Arial" w:hAnsi="Arial" w:cs="Arial"/>
                <w:b/>
                <w:bCs/>
              </w:rPr>
              <w:t>2. Kiti reikalavimai</w:t>
            </w:r>
          </w:p>
        </w:tc>
      </w:tr>
      <w:tr w:rsidR="00FD1552" w:rsidRPr="00AE5A22" w14:paraId="327BA9F4" w14:textId="4910960E" w:rsidTr="00FD1552">
        <w:trPr>
          <w:jc w:val="center"/>
        </w:trPr>
        <w:tc>
          <w:tcPr>
            <w:tcW w:w="706" w:type="dxa"/>
            <w:vAlign w:val="center"/>
          </w:tcPr>
          <w:p w14:paraId="7EA65805" w14:textId="77777777" w:rsidR="00FD1552" w:rsidRPr="00AE5A22" w:rsidRDefault="00FD1552" w:rsidP="00DE21D7">
            <w:pPr>
              <w:jc w:val="center"/>
              <w:rPr>
                <w:rFonts w:ascii="Arial" w:hAnsi="Arial" w:cs="Arial"/>
              </w:rPr>
            </w:pPr>
            <w:r w:rsidRPr="00AE5A22">
              <w:rPr>
                <w:rFonts w:ascii="Arial" w:eastAsia="Arial" w:hAnsi="Arial" w:cs="Arial"/>
                <w:color w:val="000000"/>
                <w:lang w:eastAsia="lt-LT"/>
              </w:rPr>
              <w:t>2.1.</w:t>
            </w:r>
          </w:p>
        </w:tc>
        <w:tc>
          <w:tcPr>
            <w:tcW w:w="6378" w:type="dxa"/>
            <w:vAlign w:val="center"/>
          </w:tcPr>
          <w:p w14:paraId="4E8BBA91" w14:textId="77777777" w:rsidR="00FD1552" w:rsidRPr="00AE5A22" w:rsidRDefault="00FD1552" w:rsidP="00DE21D7">
            <w:pPr>
              <w:jc w:val="both"/>
              <w:rPr>
                <w:rFonts w:ascii="Arial" w:hAnsi="Arial" w:cs="Arial"/>
                <w:sz w:val="20"/>
                <w:szCs w:val="20"/>
              </w:rPr>
            </w:pPr>
            <w:r w:rsidRPr="00AE5A22">
              <w:rPr>
                <w:rFonts w:ascii="Arial" w:eastAsia="Arial" w:hAnsi="Arial" w:cs="Arial"/>
                <w:color w:val="000000"/>
                <w:lang w:eastAsia="lt-LT"/>
              </w:rPr>
              <w:t>Gamintojo garantija ne trumpesnė kaip 24 mėnesiai nuo priėmimo-perdavimo akto pasirašymo dienos.</w:t>
            </w:r>
          </w:p>
        </w:tc>
        <w:tc>
          <w:tcPr>
            <w:tcW w:w="4535" w:type="dxa"/>
            <w:vAlign w:val="bottom"/>
          </w:tcPr>
          <w:p w14:paraId="6181252A" w14:textId="77777777" w:rsidR="00FD1552" w:rsidRPr="00AE5A22" w:rsidRDefault="00FD1552" w:rsidP="00DE21D7">
            <w:pPr>
              <w:rPr>
                <w:rFonts w:ascii="Arial" w:hAnsi="Arial" w:cs="Arial"/>
              </w:rPr>
            </w:pPr>
          </w:p>
        </w:tc>
        <w:tc>
          <w:tcPr>
            <w:tcW w:w="2693" w:type="dxa"/>
          </w:tcPr>
          <w:p w14:paraId="1C596444" w14:textId="77777777" w:rsidR="00FD1552" w:rsidRPr="00AE5A22" w:rsidRDefault="00FD1552" w:rsidP="00DE21D7">
            <w:pPr>
              <w:rPr>
                <w:rFonts w:ascii="Arial" w:hAnsi="Arial" w:cs="Arial"/>
              </w:rPr>
            </w:pPr>
          </w:p>
        </w:tc>
      </w:tr>
      <w:tr w:rsidR="00FD1552" w:rsidRPr="00AE5A22" w14:paraId="14BCD8E5" w14:textId="461BA5F6" w:rsidTr="00FD1552">
        <w:trPr>
          <w:jc w:val="center"/>
        </w:trPr>
        <w:tc>
          <w:tcPr>
            <w:tcW w:w="706" w:type="dxa"/>
            <w:vAlign w:val="center"/>
          </w:tcPr>
          <w:p w14:paraId="4D33CC7B" w14:textId="77777777" w:rsidR="00FD1552" w:rsidRPr="00AE5A22" w:rsidRDefault="00FD1552" w:rsidP="00DE21D7">
            <w:pPr>
              <w:jc w:val="center"/>
              <w:rPr>
                <w:rFonts w:ascii="Arial" w:hAnsi="Arial" w:cs="Arial"/>
                <w:color w:val="000000"/>
                <w:sz w:val="20"/>
              </w:rPr>
            </w:pPr>
            <w:r w:rsidRPr="00AE5A22">
              <w:rPr>
                <w:rFonts w:ascii="Arial" w:eastAsia="Arial" w:hAnsi="Arial" w:cs="Arial"/>
                <w:color w:val="000000"/>
                <w:lang w:eastAsia="lt-LT"/>
              </w:rPr>
              <w:t>2.2.</w:t>
            </w:r>
          </w:p>
        </w:tc>
        <w:tc>
          <w:tcPr>
            <w:tcW w:w="6378" w:type="dxa"/>
          </w:tcPr>
          <w:p w14:paraId="57387887" w14:textId="77777777" w:rsidR="00FD1552" w:rsidRPr="00AE5A22" w:rsidRDefault="00FD1552" w:rsidP="00DE21D7">
            <w:pPr>
              <w:jc w:val="both"/>
              <w:rPr>
                <w:rFonts w:ascii="Arial" w:hAnsi="Arial" w:cs="Arial"/>
                <w:color w:val="000000"/>
                <w:sz w:val="20"/>
                <w:szCs w:val="20"/>
              </w:rPr>
            </w:pPr>
            <w:bookmarkStart w:id="0" w:name="_Hlk71207845"/>
            <w:r w:rsidRPr="00AE5A22">
              <w:rPr>
                <w:rFonts w:ascii="Arial" w:hAnsi="Arial" w:cs="Arial"/>
              </w:rPr>
              <w:t>Kartu sukomplektuota nauja, nenaudota centrinė hidraulinė traukė.</w:t>
            </w:r>
            <w:bookmarkEnd w:id="0"/>
          </w:p>
        </w:tc>
        <w:tc>
          <w:tcPr>
            <w:tcW w:w="4535" w:type="dxa"/>
            <w:vAlign w:val="bottom"/>
          </w:tcPr>
          <w:p w14:paraId="2C74B7D3" w14:textId="77777777" w:rsidR="00FD1552" w:rsidRPr="00AE5A22" w:rsidRDefault="00FD1552" w:rsidP="00DE21D7">
            <w:pPr>
              <w:rPr>
                <w:rFonts w:ascii="Arial" w:hAnsi="Arial" w:cs="Arial"/>
              </w:rPr>
            </w:pPr>
          </w:p>
        </w:tc>
        <w:tc>
          <w:tcPr>
            <w:tcW w:w="2693" w:type="dxa"/>
          </w:tcPr>
          <w:p w14:paraId="2DBAADD4" w14:textId="77777777" w:rsidR="00FD1552" w:rsidRPr="00AE5A22" w:rsidRDefault="00FD1552" w:rsidP="00DE21D7">
            <w:pPr>
              <w:rPr>
                <w:rFonts w:ascii="Arial" w:hAnsi="Arial" w:cs="Arial"/>
              </w:rPr>
            </w:pPr>
          </w:p>
        </w:tc>
      </w:tr>
      <w:tr w:rsidR="00FD1552" w:rsidRPr="00AE5A22" w14:paraId="62442292" w14:textId="25466BD8" w:rsidTr="00FD1552">
        <w:trPr>
          <w:jc w:val="center"/>
        </w:trPr>
        <w:tc>
          <w:tcPr>
            <w:tcW w:w="706" w:type="dxa"/>
            <w:vAlign w:val="center"/>
          </w:tcPr>
          <w:p w14:paraId="2BD9885C" w14:textId="77777777" w:rsidR="00FD1552" w:rsidRPr="00AE5A22" w:rsidRDefault="00FD1552" w:rsidP="00DE21D7">
            <w:pPr>
              <w:jc w:val="center"/>
              <w:rPr>
                <w:rFonts w:ascii="Arial" w:hAnsi="Arial" w:cs="Arial"/>
                <w:color w:val="000000"/>
                <w:sz w:val="20"/>
              </w:rPr>
            </w:pPr>
            <w:r w:rsidRPr="00AE5A22">
              <w:rPr>
                <w:rFonts w:ascii="Arial" w:eastAsia="Arial" w:hAnsi="Arial" w:cs="Arial"/>
                <w:color w:val="000000"/>
                <w:lang w:eastAsia="lt-LT"/>
              </w:rPr>
              <w:t>2.3.</w:t>
            </w:r>
          </w:p>
        </w:tc>
        <w:tc>
          <w:tcPr>
            <w:tcW w:w="6378" w:type="dxa"/>
            <w:vAlign w:val="center"/>
          </w:tcPr>
          <w:p w14:paraId="5350E99E" w14:textId="77777777" w:rsidR="00FD1552" w:rsidRPr="00AE5A22" w:rsidRDefault="00FD1552" w:rsidP="00DE21D7">
            <w:pPr>
              <w:jc w:val="both"/>
              <w:rPr>
                <w:rFonts w:ascii="Arial" w:hAnsi="Arial" w:cs="Arial"/>
                <w:color w:val="000000"/>
                <w:sz w:val="20"/>
                <w:szCs w:val="20"/>
              </w:rPr>
            </w:pPr>
            <w:r w:rsidRPr="00AE5A22">
              <w:rPr>
                <w:rFonts w:ascii="Arial" w:hAnsi="Arial" w:cs="Arial"/>
              </w:rPr>
              <w:t>Atsarginių dalių katalogas, raktų komplektas.</w:t>
            </w:r>
          </w:p>
        </w:tc>
        <w:tc>
          <w:tcPr>
            <w:tcW w:w="4535" w:type="dxa"/>
            <w:vAlign w:val="bottom"/>
          </w:tcPr>
          <w:p w14:paraId="621F3514" w14:textId="77777777" w:rsidR="00FD1552" w:rsidRPr="00AE5A22" w:rsidRDefault="00FD1552" w:rsidP="00DE21D7">
            <w:pPr>
              <w:rPr>
                <w:rFonts w:ascii="Arial" w:hAnsi="Arial" w:cs="Arial"/>
              </w:rPr>
            </w:pPr>
          </w:p>
        </w:tc>
        <w:tc>
          <w:tcPr>
            <w:tcW w:w="2693" w:type="dxa"/>
          </w:tcPr>
          <w:p w14:paraId="19A40DA5" w14:textId="77777777" w:rsidR="00FD1552" w:rsidRPr="00AE5A22" w:rsidRDefault="00FD1552" w:rsidP="00DE21D7">
            <w:pPr>
              <w:rPr>
                <w:rFonts w:ascii="Arial" w:hAnsi="Arial" w:cs="Arial"/>
              </w:rPr>
            </w:pPr>
          </w:p>
        </w:tc>
      </w:tr>
      <w:tr w:rsidR="00FD1552" w:rsidRPr="00AE5A22" w14:paraId="06534C42" w14:textId="79820A4E" w:rsidTr="00FD1552">
        <w:trPr>
          <w:jc w:val="center"/>
        </w:trPr>
        <w:tc>
          <w:tcPr>
            <w:tcW w:w="706" w:type="dxa"/>
            <w:vAlign w:val="center"/>
          </w:tcPr>
          <w:p w14:paraId="6AEF20DD" w14:textId="77777777" w:rsidR="00FD1552" w:rsidRPr="00AE5A22" w:rsidRDefault="00FD1552" w:rsidP="00DE21D7">
            <w:pPr>
              <w:jc w:val="center"/>
              <w:rPr>
                <w:rFonts w:ascii="Arial" w:hAnsi="Arial" w:cs="Arial"/>
                <w:color w:val="000000"/>
                <w:sz w:val="20"/>
              </w:rPr>
            </w:pPr>
            <w:r w:rsidRPr="00AE5A22">
              <w:rPr>
                <w:rFonts w:ascii="Arial" w:eastAsia="Arial" w:hAnsi="Arial" w:cs="Arial"/>
                <w:color w:val="000000"/>
                <w:lang w:eastAsia="lt-LT"/>
              </w:rPr>
              <w:t>2.4.</w:t>
            </w:r>
          </w:p>
        </w:tc>
        <w:tc>
          <w:tcPr>
            <w:tcW w:w="6378" w:type="dxa"/>
            <w:vAlign w:val="center"/>
          </w:tcPr>
          <w:p w14:paraId="72CCB8B7" w14:textId="77777777" w:rsidR="00FD1552" w:rsidRPr="00AE5A22" w:rsidRDefault="00FD1552" w:rsidP="00DE21D7">
            <w:pPr>
              <w:jc w:val="both"/>
              <w:rPr>
                <w:rFonts w:ascii="Arial" w:hAnsi="Arial" w:cs="Arial"/>
                <w:color w:val="000000"/>
                <w:sz w:val="20"/>
                <w:szCs w:val="20"/>
              </w:rPr>
            </w:pPr>
            <w:r w:rsidRPr="00AE5A22">
              <w:rPr>
                <w:rFonts w:ascii="Arial" w:eastAsia="Arial" w:hAnsi="Arial" w:cs="Arial"/>
                <w:color w:val="000000"/>
                <w:lang w:eastAsia="lt-LT"/>
              </w:rPr>
              <w:t>Mokymai dirbti su miško dirvos ruošimo freza</w:t>
            </w:r>
            <w:r w:rsidRPr="00AE5A22">
              <w:rPr>
                <w:rFonts w:ascii="Arial" w:eastAsia="Arial" w:hAnsi="Arial" w:cs="Arial"/>
                <w:lang w:eastAsia="lt-LT"/>
              </w:rPr>
              <w:t xml:space="preserve"> ne mažiau kaip po 2 darbuotojus regioniniuose padaliniuose</w:t>
            </w:r>
          </w:p>
        </w:tc>
        <w:tc>
          <w:tcPr>
            <w:tcW w:w="4535" w:type="dxa"/>
            <w:vAlign w:val="bottom"/>
          </w:tcPr>
          <w:p w14:paraId="32D73D31" w14:textId="77777777" w:rsidR="00FD1552" w:rsidRPr="00AE5A22" w:rsidRDefault="00FD1552" w:rsidP="00DE21D7">
            <w:pPr>
              <w:rPr>
                <w:rFonts w:ascii="Arial" w:hAnsi="Arial" w:cs="Arial"/>
              </w:rPr>
            </w:pPr>
          </w:p>
        </w:tc>
        <w:tc>
          <w:tcPr>
            <w:tcW w:w="2693" w:type="dxa"/>
          </w:tcPr>
          <w:p w14:paraId="0CD249A0" w14:textId="77777777" w:rsidR="00FD1552" w:rsidRPr="00AE5A22" w:rsidRDefault="00FD1552" w:rsidP="00DE21D7">
            <w:pPr>
              <w:rPr>
                <w:rFonts w:ascii="Arial" w:hAnsi="Arial" w:cs="Arial"/>
              </w:rPr>
            </w:pPr>
          </w:p>
        </w:tc>
      </w:tr>
      <w:tr w:rsidR="00FD1552" w:rsidRPr="00AE5A22" w14:paraId="61B7C3BD" w14:textId="5E096051" w:rsidTr="00FD1552">
        <w:trPr>
          <w:jc w:val="center"/>
        </w:trPr>
        <w:tc>
          <w:tcPr>
            <w:tcW w:w="706" w:type="dxa"/>
            <w:vAlign w:val="center"/>
          </w:tcPr>
          <w:p w14:paraId="44A13015" w14:textId="77777777" w:rsidR="00FD1552" w:rsidRPr="00AE5A22" w:rsidRDefault="00FD1552" w:rsidP="00DE21D7">
            <w:pPr>
              <w:jc w:val="center"/>
              <w:rPr>
                <w:rFonts w:ascii="Arial" w:hAnsi="Arial" w:cs="Arial"/>
                <w:color w:val="000000"/>
                <w:sz w:val="20"/>
              </w:rPr>
            </w:pPr>
            <w:r w:rsidRPr="00AE5A22">
              <w:rPr>
                <w:rFonts w:ascii="Arial" w:eastAsia="Arial" w:hAnsi="Arial" w:cs="Arial"/>
                <w:color w:val="000000"/>
                <w:lang w:eastAsia="lt-LT"/>
              </w:rPr>
              <w:t>2.5.</w:t>
            </w:r>
          </w:p>
        </w:tc>
        <w:tc>
          <w:tcPr>
            <w:tcW w:w="6378" w:type="dxa"/>
            <w:vAlign w:val="center"/>
          </w:tcPr>
          <w:p w14:paraId="76BE60A1" w14:textId="77777777" w:rsidR="00FD1552" w:rsidRPr="00AE5A22" w:rsidRDefault="00FD1552" w:rsidP="00DE21D7">
            <w:pPr>
              <w:jc w:val="both"/>
              <w:rPr>
                <w:rFonts w:ascii="Arial" w:hAnsi="Arial" w:cs="Arial"/>
                <w:sz w:val="20"/>
                <w:szCs w:val="20"/>
              </w:rPr>
            </w:pPr>
            <w:r w:rsidRPr="00AE5A22">
              <w:rPr>
                <w:rFonts w:ascii="Arial" w:hAnsi="Arial" w:cs="Arial"/>
              </w:rPr>
              <w:t>Įrenginio remontas garantinio laikotarpio metu atliekamas ne ilgiau kaip per 72 valandas nuo užsakymo pateikimo valandos bet kokiomis informacinėmis priemonėmis, išskyrus švenčių ir poilsio dienas. Tiekėjas įsipareigoja suteikti atsarginių dalių tiekimo ir mobilaus serviso paslaugą garantiniu laikotarpiu</w:t>
            </w:r>
          </w:p>
        </w:tc>
        <w:tc>
          <w:tcPr>
            <w:tcW w:w="4535" w:type="dxa"/>
            <w:vAlign w:val="bottom"/>
          </w:tcPr>
          <w:p w14:paraId="008DF9E0" w14:textId="77777777" w:rsidR="00FD1552" w:rsidRPr="00AE5A22" w:rsidRDefault="00FD1552" w:rsidP="00DE21D7">
            <w:pPr>
              <w:rPr>
                <w:rFonts w:ascii="Arial" w:hAnsi="Arial" w:cs="Arial"/>
              </w:rPr>
            </w:pPr>
          </w:p>
        </w:tc>
        <w:tc>
          <w:tcPr>
            <w:tcW w:w="2693" w:type="dxa"/>
          </w:tcPr>
          <w:p w14:paraId="28C0DA32" w14:textId="77777777" w:rsidR="00FD1552" w:rsidRPr="00AE5A22" w:rsidRDefault="00FD1552" w:rsidP="00DE21D7">
            <w:pPr>
              <w:rPr>
                <w:rFonts w:ascii="Arial" w:hAnsi="Arial" w:cs="Arial"/>
              </w:rPr>
            </w:pPr>
          </w:p>
        </w:tc>
      </w:tr>
    </w:tbl>
    <w:p w14:paraId="311239F7" w14:textId="77777777" w:rsidR="006256C8" w:rsidRPr="00D03217" w:rsidRDefault="006256C8" w:rsidP="006256C8">
      <w:pPr>
        <w:jc w:val="both"/>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p w14:paraId="7185097E" w14:textId="59B0D047" w:rsidR="00C3005F" w:rsidRPr="00AE5A22" w:rsidRDefault="006256C8" w:rsidP="006256C8">
      <w:pPr>
        <w:jc w:val="both"/>
        <w:rPr>
          <w:rFonts w:ascii="Arial" w:hAnsi="Arial" w:cs="Arial"/>
          <w:sz w:val="20"/>
          <w:szCs w:val="20"/>
        </w:rPr>
      </w:pPr>
      <w:r>
        <w:rPr>
          <w:rFonts w:ascii="Arial" w:hAnsi="Arial" w:cs="Arial"/>
          <w:sz w:val="20"/>
          <w:szCs w:val="20"/>
        </w:rPr>
        <w:t>*</w:t>
      </w:r>
      <w:r w:rsidR="00C3005F" w:rsidRPr="00AE5A22">
        <w:rPr>
          <w:rFonts w:ascii="Arial" w:hAnsi="Arial" w:cs="Arial"/>
          <w:sz w:val="20"/>
          <w:szCs w:val="20"/>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 </w:t>
      </w:r>
    </w:p>
    <w:p w14:paraId="17CA1DD6" w14:textId="77777777" w:rsidR="00C3005F" w:rsidRPr="00AE5A22" w:rsidRDefault="00C3005F" w:rsidP="006256C8">
      <w:pPr>
        <w:jc w:val="both"/>
        <w:rPr>
          <w:rFonts w:ascii="Arial" w:hAnsi="Arial" w:cs="Arial"/>
          <w:sz w:val="20"/>
          <w:szCs w:val="20"/>
        </w:rPr>
      </w:pPr>
      <w:r w:rsidRPr="00AE5A22">
        <w:rPr>
          <w:rFonts w:ascii="Arial" w:hAnsi="Arial" w:cs="Arial"/>
          <w:sz w:val="20"/>
          <w:szCs w:val="20"/>
        </w:rPr>
        <w:t xml:space="preserve">Aplinkos apsaugos kriterijų, kuriuos perkančiosios organizacijos ir perkantieji subjektai turi taikyti pirkdami prekes, paslaugas ar darbus, taikymo tvarkos aprašo 4.4.4 p. (Patvirtinta Lietuvos Respublikos aplinkos ministro 2011 m. birželio 28 d. įsakymu Nr. D1-508 (Lietuvos Respublikos aplinkos ministro 2021 m. kovo 31 d. įsakymo Nr. D1-192 redakcija) . </w:t>
      </w:r>
    </w:p>
    <w:p w14:paraId="3FE76658" w14:textId="77777777" w:rsidR="00C3005F" w:rsidRPr="00AE5A22" w:rsidRDefault="00C3005F" w:rsidP="006256C8">
      <w:pPr>
        <w:jc w:val="both"/>
        <w:rPr>
          <w:rFonts w:ascii="Arial" w:hAnsi="Arial" w:cs="Arial"/>
          <w:sz w:val="20"/>
          <w:szCs w:val="20"/>
        </w:rPr>
      </w:pPr>
      <w:r w:rsidRPr="00AE5A22">
        <w:rPr>
          <w:rFonts w:ascii="Arial" w:hAnsi="Arial" w:cs="Arial"/>
          <w:b/>
          <w:bCs/>
          <w:sz w:val="20"/>
          <w:szCs w:val="20"/>
        </w:rPr>
        <w:t>Pastaba.</w:t>
      </w:r>
      <w:r w:rsidRPr="00AE5A22">
        <w:rPr>
          <w:rFonts w:ascii="Arial" w:hAnsi="Arial" w:cs="Arial"/>
          <w:sz w:val="20"/>
          <w:szCs w:val="20"/>
        </w:rPr>
        <w:t xml:space="preserve"> Tiekėjas gali siūlyti geresnių techninių rodiklių prekę nei nustatyta minimali reikšmė. 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08EEBC9E" w14:textId="1873056D" w:rsidR="005F5103" w:rsidRDefault="001D5619" w:rsidP="006256C8">
      <w:pPr>
        <w:jc w:val="both"/>
        <w:rPr>
          <w:rFonts w:ascii="Arial" w:eastAsia="Arial" w:hAnsi="Arial" w:cs="Arial"/>
          <w:sz w:val="20"/>
          <w:szCs w:val="20"/>
        </w:rPr>
      </w:pPr>
      <w:r w:rsidRPr="00AE5A22">
        <w:rPr>
          <w:rFonts w:ascii="Arial" w:hAnsi="Arial" w:cs="Arial"/>
          <w:b/>
          <w:bCs/>
          <w:sz w:val="20"/>
          <w:szCs w:val="20"/>
        </w:rPr>
        <w:t>Pastaba.</w:t>
      </w:r>
      <w:r w:rsidRPr="00AE5A22">
        <w:rPr>
          <w:rFonts w:ascii="Arial" w:hAnsi="Arial" w:cs="Arial"/>
          <w:sz w:val="20"/>
          <w:szCs w:val="20"/>
        </w:rPr>
        <w:t xml:space="preserve"> Dokumentai </w:t>
      </w:r>
      <w:r w:rsidRPr="00AE5A22">
        <w:rPr>
          <w:rFonts w:ascii="Arial" w:eastAsia="Arial" w:hAnsi="Arial" w:cs="Arial"/>
          <w:sz w:val="20"/>
          <w:szCs w:val="20"/>
        </w:rPr>
        <w:t>pateikiami lietuvių kalba</w:t>
      </w:r>
      <w:r w:rsidR="006256C8">
        <w:rPr>
          <w:rFonts w:ascii="Arial" w:eastAsia="Arial" w:hAnsi="Arial" w:cs="Arial"/>
          <w:sz w:val="20"/>
          <w:szCs w:val="20"/>
        </w:rPr>
        <w:t>.</w:t>
      </w:r>
    </w:p>
    <w:p w14:paraId="2741FB48" w14:textId="77777777" w:rsidR="006256C8" w:rsidRDefault="006256C8" w:rsidP="006256C8">
      <w:pPr>
        <w:jc w:val="both"/>
        <w:rPr>
          <w:rFonts w:ascii="Arial" w:eastAsia="Arial" w:hAnsi="Arial" w:cs="Arial"/>
          <w:sz w:val="20"/>
          <w:szCs w:val="20"/>
        </w:rPr>
      </w:pPr>
    </w:p>
    <w:p w14:paraId="419CE361" w14:textId="77777777" w:rsidR="006256C8" w:rsidRDefault="006256C8" w:rsidP="006256C8">
      <w:pPr>
        <w:jc w:val="both"/>
        <w:rPr>
          <w:rFonts w:ascii="Arial" w:eastAsia="Arial" w:hAnsi="Arial" w:cs="Arial"/>
          <w:sz w:val="20"/>
          <w:szCs w:val="20"/>
        </w:rPr>
      </w:pPr>
    </w:p>
    <w:p w14:paraId="3A7137D1" w14:textId="77777777" w:rsidR="006256C8" w:rsidRDefault="006256C8" w:rsidP="006256C8">
      <w:pPr>
        <w:jc w:val="both"/>
        <w:rPr>
          <w:rFonts w:ascii="Arial" w:eastAsia="Arial" w:hAnsi="Arial" w:cs="Arial"/>
          <w:sz w:val="20"/>
          <w:szCs w:val="20"/>
        </w:rPr>
      </w:pPr>
    </w:p>
    <w:p w14:paraId="08A70F6F" w14:textId="77777777" w:rsidR="006256C8" w:rsidRDefault="006256C8" w:rsidP="006256C8">
      <w:pPr>
        <w:jc w:val="both"/>
        <w:rPr>
          <w:rFonts w:ascii="Arial" w:eastAsia="Arial" w:hAnsi="Arial" w:cs="Arial"/>
          <w:sz w:val="20"/>
          <w:szCs w:val="20"/>
        </w:rPr>
      </w:pPr>
    </w:p>
    <w:p w14:paraId="202E037A" w14:textId="77777777" w:rsidR="006256C8" w:rsidRDefault="006256C8" w:rsidP="006256C8">
      <w:pPr>
        <w:jc w:val="both"/>
        <w:rPr>
          <w:rFonts w:ascii="Arial" w:eastAsia="Arial" w:hAnsi="Arial" w:cs="Arial"/>
          <w:sz w:val="20"/>
          <w:szCs w:val="20"/>
        </w:rPr>
      </w:pPr>
    </w:p>
    <w:p w14:paraId="5F0B2E86" w14:textId="77777777" w:rsidR="00AE5A22" w:rsidRDefault="00AE5A22" w:rsidP="00AE5A22">
      <w:pPr>
        <w:spacing w:after="0"/>
        <w:jc w:val="right"/>
        <w:rPr>
          <w:rFonts w:ascii="Arial" w:hAnsi="Arial" w:cs="Arial"/>
          <w:sz w:val="20"/>
          <w:szCs w:val="20"/>
        </w:rPr>
      </w:pPr>
    </w:p>
    <w:p w14:paraId="6359F9D6" w14:textId="77777777" w:rsidR="00C92AC5" w:rsidRPr="00AE5A22" w:rsidRDefault="00C92AC5" w:rsidP="00AE5A22">
      <w:pPr>
        <w:spacing w:after="0"/>
        <w:jc w:val="right"/>
        <w:rPr>
          <w:rFonts w:ascii="Arial" w:hAnsi="Arial" w:cs="Arial"/>
          <w:sz w:val="24"/>
          <w:szCs w:val="24"/>
        </w:rPr>
      </w:pPr>
    </w:p>
    <w:p w14:paraId="711107F6" w14:textId="72025887" w:rsidR="00AE5A22" w:rsidRPr="00D1605D" w:rsidRDefault="00AE5A22" w:rsidP="00C92AC5">
      <w:pPr>
        <w:spacing w:after="0"/>
        <w:ind w:right="111"/>
        <w:jc w:val="right"/>
        <w:rPr>
          <w:rFonts w:ascii="Arial" w:hAnsi="Arial" w:cs="Arial"/>
        </w:rPr>
      </w:pPr>
      <w:r w:rsidRPr="00D1605D">
        <w:rPr>
          <w:rFonts w:ascii="Arial" w:hAnsi="Arial" w:cs="Arial"/>
        </w:rPr>
        <w:lastRenderedPageBreak/>
        <w:t xml:space="preserve">Padargų ir kitų agregatų pirkimo </w:t>
      </w:r>
    </w:p>
    <w:p w14:paraId="433604B7" w14:textId="356B5756" w:rsidR="005F5103" w:rsidRPr="00D1605D" w:rsidRDefault="00AE5A22" w:rsidP="00C92AC5">
      <w:pPr>
        <w:spacing w:after="0"/>
        <w:jc w:val="right"/>
        <w:rPr>
          <w:rFonts w:ascii="Arial" w:hAnsi="Arial" w:cs="Arial"/>
        </w:rPr>
      </w:pPr>
      <w:r w:rsidRPr="00D1605D">
        <w:rPr>
          <w:rFonts w:ascii="Arial" w:hAnsi="Arial" w:cs="Arial"/>
        </w:rPr>
        <w:t>techninės specifikacijos</w:t>
      </w:r>
      <w:r w:rsidR="005F5103" w:rsidRPr="00D1605D">
        <w:rPr>
          <w:rFonts w:ascii="Arial" w:hAnsi="Arial" w:cs="Arial"/>
        </w:rPr>
        <w:t xml:space="preserve"> 3 priedas</w:t>
      </w:r>
    </w:p>
    <w:p w14:paraId="0A5FB8C0" w14:textId="77777777" w:rsidR="005F5103" w:rsidRPr="00AE5A22" w:rsidRDefault="005F5103" w:rsidP="005F5103">
      <w:pPr>
        <w:spacing w:after="0"/>
        <w:rPr>
          <w:rFonts w:ascii="Arial" w:hAnsi="Arial" w:cs="Arial"/>
          <w:sz w:val="24"/>
          <w:szCs w:val="24"/>
        </w:rPr>
      </w:pPr>
    </w:p>
    <w:p w14:paraId="535E5078" w14:textId="7654D64B" w:rsidR="005F5103" w:rsidRPr="00AE5A22" w:rsidRDefault="005F5103" w:rsidP="005F5103">
      <w:pPr>
        <w:jc w:val="center"/>
        <w:rPr>
          <w:rFonts w:ascii="Arial" w:hAnsi="Arial" w:cs="Arial"/>
          <w:b/>
          <w:bCs/>
          <w:sz w:val="24"/>
          <w:szCs w:val="24"/>
        </w:rPr>
      </w:pPr>
      <w:r w:rsidRPr="00AE5A22">
        <w:rPr>
          <w:rFonts w:ascii="Arial" w:hAnsi="Arial" w:cs="Arial"/>
          <w:b/>
          <w:bCs/>
          <w:sz w:val="24"/>
          <w:szCs w:val="24"/>
        </w:rPr>
        <w:t>Prekių atitikties techninės specifikacijos reikalavimams palyginamoji lentelė</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6659"/>
        <w:gridCol w:w="4395"/>
        <w:gridCol w:w="2693"/>
      </w:tblGrid>
      <w:tr w:rsidR="000C184D" w:rsidRPr="00AE5A22" w14:paraId="1286567A" w14:textId="20A2A77C" w:rsidTr="000C184D">
        <w:trPr>
          <w:jc w:val="center"/>
        </w:trPr>
        <w:tc>
          <w:tcPr>
            <w:tcW w:w="707" w:type="dxa"/>
            <w:vAlign w:val="center"/>
          </w:tcPr>
          <w:p w14:paraId="6441E847" w14:textId="77777777" w:rsidR="000C184D" w:rsidRPr="00D1605D" w:rsidRDefault="000C184D" w:rsidP="000C184D">
            <w:pPr>
              <w:suppressAutoHyphens/>
              <w:jc w:val="center"/>
              <w:rPr>
                <w:rFonts w:ascii="Arial" w:eastAsia="Calibri" w:hAnsi="Arial" w:cs="Arial"/>
                <w:b/>
              </w:rPr>
            </w:pPr>
            <w:r w:rsidRPr="00D1605D">
              <w:rPr>
                <w:rFonts w:ascii="Arial" w:eastAsia="Calibri" w:hAnsi="Arial" w:cs="Arial"/>
                <w:b/>
                <w:bCs/>
                <w:color w:val="000000"/>
                <w:kern w:val="0"/>
                <w14:ligatures w14:val="none"/>
              </w:rPr>
              <w:t>Eil. Nr.</w:t>
            </w:r>
          </w:p>
        </w:tc>
        <w:tc>
          <w:tcPr>
            <w:tcW w:w="6659" w:type="dxa"/>
            <w:tcBorders>
              <w:top w:val="single" w:sz="4" w:space="0" w:color="000000"/>
              <w:left w:val="single" w:sz="4" w:space="0" w:color="000000"/>
              <w:bottom w:val="single" w:sz="4" w:space="0" w:color="000000"/>
              <w:right w:val="single" w:sz="4" w:space="0" w:color="000000"/>
            </w:tcBorders>
            <w:vAlign w:val="center"/>
          </w:tcPr>
          <w:p w14:paraId="4F78E015" w14:textId="4029E6C0" w:rsidR="000C184D" w:rsidRPr="00D1605D" w:rsidRDefault="000C184D" w:rsidP="000C184D">
            <w:pPr>
              <w:suppressAutoHyphens/>
              <w:jc w:val="center"/>
              <w:rPr>
                <w:rFonts w:ascii="Arial" w:eastAsia="Calibri" w:hAnsi="Arial" w:cs="Arial"/>
                <w:b/>
              </w:rPr>
            </w:pPr>
            <w:r w:rsidRPr="00D1605D">
              <w:rPr>
                <w:rFonts w:ascii="Arial" w:eastAsia="Calibri" w:hAnsi="Arial" w:cs="Arial"/>
                <w:b/>
                <w:bCs/>
                <w:iCs/>
                <w:color w:val="000000"/>
                <w:spacing w:val="10"/>
                <w:kern w:val="0"/>
                <w14:ligatures w14:val="none"/>
              </w:rPr>
              <w:t xml:space="preserve">Techniniai </w:t>
            </w:r>
            <w:r w:rsidRPr="00D1605D">
              <w:rPr>
                <w:rFonts w:ascii="Arial" w:eastAsia="Calibri" w:hAnsi="Arial" w:cs="Arial"/>
                <w:b/>
                <w:bCs/>
                <w:iCs/>
                <w:spacing w:val="10"/>
                <w:kern w:val="0"/>
                <w14:ligatures w14:val="none"/>
              </w:rPr>
              <w:t>reikalavimai</w:t>
            </w:r>
            <w:r w:rsidRPr="00D1605D">
              <w:rPr>
                <w:rFonts w:ascii="Arial" w:eastAsia="Calibri" w:hAnsi="Arial" w:cs="Arial"/>
                <w:b/>
                <w:bCs/>
                <w:iCs/>
                <w:color w:val="000000"/>
                <w:spacing w:val="10"/>
                <w:kern w:val="0"/>
                <w14:ligatures w14:val="none"/>
              </w:rPr>
              <w:t xml:space="preserve"> ir jų rodikliai </w:t>
            </w:r>
            <w:r w:rsidRPr="00D1605D">
              <w:rPr>
                <w:rFonts w:ascii="Arial" w:eastAsia="Calibri" w:hAnsi="Arial" w:cs="Arial"/>
                <w:b/>
                <w:bCs/>
                <w:iCs/>
                <w:spacing w:val="10"/>
                <w:kern w:val="0"/>
                <w14:ligatures w14:val="none"/>
              </w:rPr>
              <w:t>*</w:t>
            </w:r>
            <w:r>
              <w:rPr>
                <w:rFonts w:ascii="Arial" w:eastAsia="Calibri" w:hAnsi="Arial" w:cs="Arial"/>
                <w:b/>
                <w:bCs/>
                <w:iCs/>
                <w:spacing w:val="10"/>
                <w:kern w:val="0"/>
                <w14:ligatures w14:val="none"/>
              </w:rPr>
              <w:t>*</w:t>
            </w:r>
          </w:p>
        </w:tc>
        <w:tc>
          <w:tcPr>
            <w:tcW w:w="4395" w:type="dxa"/>
            <w:tcBorders>
              <w:top w:val="single" w:sz="4" w:space="0" w:color="000000"/>
              <w:left w:val="single" w:sz="4" w:space="0" w:color="000000"/>
              <w:bottom w:val="single" w:sz="4" w:space="0" w:color="000000"/>
              <w:right w:val="single" w:sz="4" w:space="0" w:color="000000"/>
            </w:tcBorders>
            <w:vAlign w:val="center"/>
          </w:tcPr>
          <w:p w14:paraId="6B395BDE" w14:textId="0ED9FF68" w:rsidR="000C184D" w:rsidRPr="00D1605D" w:rsidRDefault="000C184D" w:rsidP="000C184D">
            <w:pPr>
              <w:suppressAutoHyphens/>
              <w:jc w:val="center"/>
              <w:rPr>
                <w:rFonts w:ascii="Arial" w:eastAsia="Calibri" w:hAnsi="Arial" w:cs="Arial"/>
                <w:b/>
              </w:rPr>
            </w:pPr>
            <w:r w:rsidRPr="000C184D">
              <w:rPr>
                <w:rFonts w:ascii="Arial" w:eastAsia="Calibri" w:hAnsi="Arial" w:cs="Arial"/>
                <w:b/>
                <w:kern w:val="0"/>
                <w14:ligatures w14:val="none"/>
              </w:rPr>
              <w:t>Rinkos dalyvio atsakymas/ komentaras/ pasiūlymas</w:t>
            </w:r>
          </w:p>
        </w:tc>
        <w:tc>
          <w:tcPr>
            <w:tcW w:w="2693" w:type="dxa"/>
            <w:tcBorders>
              <w:top w:val="single" w:sz="4" w:space="0" w:color="000000"/>
              <w:left w:val="single" w:sz="4" w:space="0" w:color="000000"/>
              <w:bottom w:val="single" w:sz="4" w:space="0" w:color="000000"/>
              <w:right w:val="single" w:sz="4" w:space="0" w:color="000000"/>
            </w:tcBorders>
            <w:vAlign w:val="center"/>
          </w:tcPr>
          <w:p w14:paraId="1B001013" w14:textId="15E8260D" w:rsidR="000C184D" w:rsidRPr="00D1605D" w:rsidRDefault="000C184D" w:rsidP="000C184D">
            <w:pPr>
              <w:suppressAutoHyphens/>
              <w:jc w:val="center"/>
              <w:rPr>
                <w:rFonts w:ascii="Arial" w:eastAsia="Calibri" w:hAnsi="Arial" w:cs="Arial"/>
                <w:b/>
                <w:kern w:val="0"/>
                <w14:ligatures w14:val="none"/>
              </w:rPr>
            </w:pPr>
            <w:r>
              <w:rPr>
                <w:rFonts w:ascii="Arial" w:eastAsia="Calibri" w:hAnsi="Arial" w:cs="Arial"/>
                <w:b/>
              </w:rPr>
              <w:t>Pateiktos informacijos konfidencialumas*</w:t>
            </w:r>
          </w:p>
        </w:tc>
      </w:tr>
      <w:tr w:rsidR="000C184D" w:rsidRPr="00AE5A22" w14:paraId="46E0EDD8" w14:textId="3B730A9F" w:rsidTr="000C184D">
        <w:trPr>
          <w:trHeight w:val="251"/>
          <w:jc w:val="center"/>
        </w:trPr>
        <w:tc>
          <w:tcPr>
            <w:tcW w:w="14454" w:type="dxa"/>
            <w:gridSpan w:val="4"/>
            <w:tcBorders>
              <w:right w:val="single" w:sz="4" w:space="0" w:color="000000"/>
            </w:tcBorders>
            <w:vAlign w:val="center"/>
          </w:tcPr>
          <w:p w14:paraId="476B5080" w14:textId="24AB973D" w:rsidR="000C184D" w:rsidRPr="00AE5A22" w:rsidRDefault="000C184D" w:rsidP="000C184D">
            <w:pPr>
              <w:suppressAutoHyphens/>
              <w:ind w:firstLine="567"/>
              <w:jc w:val="center"/>
              <w:rPr>
                <w:rFonts w:ascii="Arial" w:eastAsia="Calibri" w:hAnsi="Arial" w:cs="Arial"/>
                <w:b/>
                <w:bCs/>
                <w:kern w:val="0"/>
                <w14:ligatures w14:val="none"/>
              </w:rPr>
            </w:pPr>
            <w:r w:rsidRPr="00AE5A22">
              <w:rPr>
                <w:rFonts w:ascii="Arial" w:eastAsia="Calibri" w:hAnsi="Arial" w:cs="Arial"/>
                <w:b/>
                <w:bCs/>
                <w:kern w:val="0"/>
                <w14:ligatures w14:val="none"/>
              </w:rPr>
              <w:t xml:space="preserve">3 P.O.D. </w:t>
            </w:r>
            <w:proofErr w:type="spellStart"/>
            <w:r w:rsidRPr="00AE5A22">
              <w:rPr>
                <w:rFonts w:ascii="Arial" w:eastAsia="Calibri" w:hAnsi="Arial" w:cs="Arial"/>
                <w:b/>
                <w:bCs/>
                <w:kern w:val="0"/>
                <w14:ligatures w14:val="none"/>
              </w:rPr>
              <w:t>Mulčeris</w:t>
            </w:r>
            <w:proofErr w:type="spellEnd"/>
            <w:r w:rsidRPr="00AE5A22">
              <w:rPr>
                <w:rFonts w:ascii="Arial" w:eastAsia="Calibri" w:hAnsi="Arial" w:cs="Arial"/>
                <w:b/>
                <w:bCs/>
                <w:kern w:val="0"/>
                <w14:ligatures w14:val="none"/>
              </w:rPr>
              <w:t xml:space="preserve"> – freza</w:t>
            </w:r>
          </w:p>
        </w:tc>
      </w:tr>
      <w:tr w:rsidR="000C184D" w:rsidRPr="00AE5A22" w14:paraId="12918C13" w14:textId="0CF7DC1F" w:rsidTr="000C184D">
        <w:trPr>
          <w:trHeight w:val="451"/>
          <w:jc w:val="center"/>
        </w:trPr>
        <w:tc>
          <w:tcPr>
            <w:tcW w:w="707" w:type="dxa"/>
            <w:vAlign w:val="center"/>
          </w:tcPr>
          <w:p w14:paraId="46B03F7E"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1.1.</w:t>
            </w:r>
          </w:p>
        </w:tc>
        <w:tc>
          <w:tcPr>
            <w:tcW w:w="6659" w:type="dxa"/>
            <w:tcBorders>
              <w:top w:val="single" w:sz="4" w:space="0" w:color="000000"/>
              <w:left w:val="single" w:sz="4" w:space="0" w:color="000000"/>
              <w:bottom w:val="single" w:sz="4" w:space="0" w:color="000000"/>
              <w:right w:val="single" w:sz="4" w:space="0" w:color="000000"/>
            </w:tcBorders>
            <w:vAlign w:val="center"/>
          </w:tcPr>
          <w:p w14:paraId="72808EF3" w14:textId="77777777" w:rsidR="000C184D" w:rsidRPr="00AE5A22" w:rsidRDefault="000C184D" w:rsidP="005F5103">
            <w:pPr>
              <w:suppressAutoHyphens/>
              <w:jc w:val="both"/>
              <w:rPr>
                <w:rFonts w:ascii="Arial" w:eastAsia="Calibri" w:hAnsi="Arial" w:cs="Arial"/>
              </w:rPr>
            </w:pPr>
            <w:bookmarkStart w:id="1" w:name="_Hlk122073155"/>
            <w:r w:rsidRPr="00AE5A22">
              <w:rPr>
                <w:rFonts w:ascii="Arial" w:eastAsia="Calibri" w:hAnsi="Arial" w:cs="Arial"/>
              </w:rPr>
              <w:t>Šakų, kelmų smulkintuvas</w:t>
            </w:r>
            <w:bookmarkEnd w:id="1"/>
            <w:r w:rsidRPr="00AE5A22">
              <w:rPr>
                <w:rFonts w:ascii="Arial" w:eastAsia="Calibri" w:hAnsi="Arial" w:cs="Arial"/>
              </w:rPr>
              <w:t xml:space="preserve"> (</w:t>
            </w:r>
            <w:proofErr w:type="spellStart"/>
            <w:r w:rsidRPr="00AE5A22">
              <w:rPr>
                <w:rFonts w:ascii="Arial" w:eastAsia="Calibri" w:hAnsi="Arial" w:cs="Arial"/>
              </w:rPr>
              <w:t>mulčiaris</w:t>
            </w:r>
            <w:proofErr w:type="spellEnd"/>
            <w:r w:rsidRPr="00AE5A22">
              <w:rPr>
                <w:rFonts w:ascii="Arial" w:eastAsia="Calibri" w:hAnsi="Arial" w:cs="Arial"/>
              </w:rPr>
              <w:t>) (toliau- smulkintuvas) turi būti naujas, nenaudota, skirtas profesionaliam naudojimui</w:t>
            </w:r>
          </w:p>
        </w:tc>
        <w:tc>
          <w:tcPr>
            <w:tcW w:w="4395" w:type="dxa"/>
            <w:tcBorders>
              <w:top w:val="single" w:sz="4" w:space="0" w:color="000000"/>
              <w:left w:val="single" w:sz="4" w:space="0" w:color="000000"/>
              <w:bottom w:val="single" w:sz="4" w:space="0" w:color="000000"/>
              <w:right w:val="single" w:sz="4" w:space="0" w:color="000000"/>
            </w:tcBorders>
            <w:vAlign w:val="center"/>
          </w:tcPr>
          <w:p w14:paraId="48F8F9BC"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1BC439BA" w14:textId="77777777" w:rsidR="000C184D" w:rsidRPr="00AE5A22" w:rsidRDefault="000C184D" w:rsidP="005F5103">
            <w:pPr>
              <w:suppressAutoHyphens/>
              <w:ind w:firstLine="567"/>
              <w:jc w:val="both"/>
              <w:rPr>
                <w:rFonts w:ascii="Arial" w:eastAsia="Calibri" w:hAnsi="Arial" w:cs="Arial"/>
              </w:rPr>
            </w:pPr>
          </w:p>
        </w:tc>
      </w:tr>
      <w:tr w:rsidR="000C184D" w:rsidRPr="00AE5A22" w14:paraId="6985EC89" w14:textId="55AB2D7C" w:rsidTr="000C184D">
        <w:trPr>
          <w:jc w:val="center"/>
        </w:trPr>
        <w:tc>
          <w:tcPr>
            <w:tcW w:w="707" w:type="dxa"/>
            <w:vAlign w:val="center"/>
          </w:tcPr>
          <w:p w14:paraId="74B76228"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1.2.</w:t>
            </w:r>
          </w:p>
        </w:tc>
        <w:tc>
          <w:tcPr>
            <w:tcW w:w="6659" w:type="dxa"/>
            <w:tcBorders>
              <w:top w:val="single" w:sz="4" w:space="0" w:color="000000"/>
              <w:left w:val="single" w:sz="4" w:space="0" w:color="000000"/>
              <w:bottom w:val="single" w:sz="4" w:space="0" w:color="000000"/>
              <w:right w:val="single" w:sz="4" w:space="0" w:color="000000"/>
            </w:tcBorders>
            <w:vAlign w:val="center"/>
          </w:tcPr>
          <w:p w14:paraId="3A3D8DA5"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 xml:space="preserve">Naujos, pagamintos ne anksčiau kaip 2026 metais, neeksploatuotos, pilnai sukomplektuotos, parengtos darbui. </w:t>
            </w:r>
          </w:p>
        </w:tc>
        <w:tc>
          <w:tcPr>
            <w:tcW w:w="4395" w:type="dxa"/>
            <w:tcBorders>
              <w:top w:val="single" w:sz="4" w:space="0" w:color="000000"/>
              <w:left w:val="single" w:sz="4" w:space="0" w:color="000000"/>
              <w:bottom w:val="single" w:sz="4" w:space="0" w:color="000000"/>
              <w:right w:val="single" w:sz="4" w:space="0" w:color="000000"/>
            </w:tcBorders>
            <w:vAlign w:val="center"/>
          </w:tcPr>
          <w:p w14:paraId="666FC92F"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22FCCCC2" w14:textId="77777777" w:rsidR="000C184D" w:rsidRPr="00AE5A22" w:rsidRDefault="000C184D" w:rsidP="005F5103">
            <w:pPr>
              <w:suppressAutoHyphens/>
              <w:ind w:firstLine="567"/>
              <w:jc w:val="both"/>
              <w:rPr>
                <w:rFonts w:ascii="Arial" w:eastAsia="Calibri" w:hAnsi="Arial" w:cs="Arial"/>
              </w:rPr>
            </w:pPr>
          </w:p>
        </w:tc>
      </w:tr>
      <w:tr w:rsidR="000C184D" w:rsidRPr="00AE5A22" w14:paraId="3202DEA7" w14:textId="3BBFD837" w:rsidTr="000C184D">
        <w:trPr>
          <w:jc w:val="center"/>
        </w:trPr>
        <w:tc>
          <w:tcPr>
            <w:tcW w:w="707" w:type="dxa"/>
            <w:vAlign w:val="center"/>
          </w:tcPr>
          <w:p w14:paraId="51D02327"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1.3.</w:t>
            </w:r>
          </w:p>
        </w:tc>
        <w:tc>
          <w:tcPr>
            <w:tcW w:w="6659" w:type="dxa"/>
            <w:tcBorders>
              <w:top w:val="single" w:sz="4" w:space="0" w:color="000000"/>
              <w:left w:val="single" w:sz="4" w:space="0" w:color="000000"/>
              <w:bottom w:val="single" w:sz="4" w:space="0" w:color="000000"/>
              <w:right w:val="single" w:sz="4" w:space="0" w:color="000000"/>
            </w:tcBorders>
          </w:tcPr>
          <w:p w14:paraId="38E171C6"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Gaminama serijinėje gamyboje  (ne vienetinis modelis).</w:t>
            </w:r>
          </w:p>
        </w:tc>
        <w:tc>
          <w:tcPr>
            <w:tcW w:w="4395" w:type="dxa"/>
            <w:tcBorders>
              <w:top w:val="single" w:sz="4" w:space="0" w:color="000000"/>
              <w:left w:val="single" w:sz="4" w:space="0" w:color="000000"/>
              <w:bottom w:val="single" w:sz="4" w:space="0" w:color="000000"/>
              <w:right w:val="single" w:sz="4" w:space="0" w:color="000000"/>
            </w:tcBorders>
            <w:vAlign w:val="center"/>
          </w:tcPr>
          <w:p w14:paraId="3BD69445" w14:textId="77777777" w:rsidR="000C184D" w:rsidRPr="00AE5A22" w:rsidRDefault="000C184D" w:rsidP="005F5103">
            <w:pPr>
              <w:suppressAutoHyphens/>
              <w:ind w:firstLine="567"/>
              <w:jc w:val="both"/>
              <w:rPr>
                <w:rFonts w:ascii="Arial" w:eastAsia="Calibri" w:hAnsi="Arial" w:cs="Arial"/>
                <w:i/>
                <w:iCs/>
              </w:rPr>
            </w:pPr>
          </w:p>
        </w:tc>
        <w:tc>
          <w:tcPr>
            <w:tcW w:w="2693" w:type="dxa"/>
            <w:tcBorders>
              <w:top w:val="single" w:sz="4" w:space="0" w:color="000000"/>
              <w:left w:val="single" w:sz="4" w:space="0" w:color="000000"/>
              <w:bottom w:val="single" w:sz="4" w:space="0" w:color="000000"/>
              <w:right w:val="single" w:sz="4" w:space="0" w:color="000000"/>
            </w:tcBorders>
          </w:tcPr>
          <w:p w14:paraId="49D68315"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45ADBB83" w14:textId="1922D83C" w:rsidTr="000C184D">
        <w:trPr>
          <w:jc w:val="center"/>
        </w:trPr>
        <w:tc>
          <w:tcPr>
            <w:tcW w:w="707" w:type="dxa"/>
            <w:vAlign w:val="center"/>
          </w:tcPr>
          <w:p w14:paraId="3324805D"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1.4.</w:t>
            </w:r>
          </w:p>
        </w:tc>
        <w:tc>
          <w:tcPr>
            <w:tcW w:w="6659" w:type="dxa"/>
            <w:tcBorders>
              <w:top w:val="single" w:sz="4" w:space="0" w:color="000000"/>
              <w:left w:val="single" w:sz="4" w:space="0" w:color="000000"/>
              <w:bottom w:val="single" w:sz="4" w:space="0" w:color="000000"/>
              <w:right w:val="single" w:sz="4" w:space="0" w:color="000000"/>
            </w:tcBorders>
            <w:vAlign w:val="center"/>
          </w:tcPr>
          <w:p w14:paraId="1A5D4581"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Minimali rekomenduojama traktoriaus galia – ne didesnė kaip 200 AG</w:t>
            </w:r>
          </w:p>
        </w:tc>
        <w:tc>
          <w:tcPr>
            <w:tcW w:w="4395" w:type="dxa"/>
            <w:tcBorders>
              <w:top w:val="single" w:sz="4" w:space="0" w:color="000000"/>
              <w:left w:val="single" w:sz="4" w:space="0" w:color="000000"/>
              <w:bottom w:val="single" w:sz="4" w:space="0" w:color="000000"/>
              <w:right w:val="single" w:sz="4" w:space="0" w:color="000000"/>
            </w:tcBorders>
            <w:vAlign w:val="center"/>
          </w:tcPr>
          <w:p w14:paraId="074037EA"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68CE3269" w14:textId="77777777" w:rsidR="000C184D" w:rsidRPr="00AE5A22" w:rsidRDefault="000C184D" w:rsidP="005F5103">
            <w:pPr>
              <w:suppressAutoHyphens/>
              <w:ind w:firstLine="567"/>
              <w:jc w:val="both"/>
              <w:rPr>
                <w:rFonts w:ascii="Arial" w:eastAsia="Calibri" w:hAnsi="Arial" w:cs="Arial"/>
              </w:rPr>
            </w:pPr>
          </w:p>
        </w:tc>
      </w:tr>
      <w:tr w:rsidR="000C184D" w:rsidRPr="00AE5A22" w14:paraId="596BF060" w14:textId="5182F2B4" w:rsidTr="000C184D">
        <w:trPr>
          <w:jc w:val="center"/>
        </w:trPr>
        <w:tc>
          <w:tcPr>
            <w:tcW w:w="707" w:type="dxa"/>
            <w:vAlign w:val="center"/>
          </w:tcPr>
          <w:p w14:paraId="34FF7093"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1.5.</w:t>
            </w:r>
          </w:p>
        </w:tc>
        <w:tc>
          <w:tcPr>
            <w:tcW w:w="6659" w:type="dxa"/>
            <w:tcBorders>
              <w:top w:val="single" w:sz="4" w:space="0" w:color="000000"/>
              <w:left w:val="single" w:sz="4" w:space="0" w:color="000000"/>
              <w:bottom w:val="single" w:sz="4" w:space="0" w:color="000000"/>
              <w:right w:val="single" w:sz="4" w:space="0" w:color="000000"/>
            </w:tcBorders>
          </w:tcPr>
          <w:p w14:paraId="468E8507"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Pakabinama ant galinės trijų taškų pakabinimo sistemos</w:t>
            </w:r>
          </w:p>
        </w:tc>
        <w:tc>
          <w:tcPr>
            <w:tcW w:w="4395" w:type="dxa"/>
            <w:tcBorders>
              <w:top w:val="single" w:sz="4" w:space="0" w:color="000000"/>
              <w:left w:val="single" w:sz="4" w:space="0" w:color="000000"/>
              <w:bottom w:val="single" w:sz="4" w:space="0" w:color="000000"/>
              <w:right w:val="single" w:sz="4" w:space="0" w:color="000000"/>
            </w:tcBorders>
            <w:vAlign w:val="center"/>
          </w:tcPr>
          <w:p w14:paraId="64923E46"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27A5CDDE" w14:textId="77777777" w:rsidR="000C184D" w:rsidRPr="00AE5A22" w:rsidRDefault="000C184D" w:rsidP="005F5103">
            <w:pPr>
              <w:suppressAutoHyphens/>
              <w:ind w:firstLine="567"/>
              <w:jc w:val="both"/>
              <w:rPr>
                <w:rFonts w:ascii="Arial" w:eastAsia="Calibri" w:hAnsi="Arial" w:cs="Arial"/>
              </w:rPr>
            </w:pPr>
          </w:p>
        </w:tc>
      </w:tr>
      <w:tr w:rsidR="000C184D" w:rsidRPr="00AE5A22" w14:paraId="64C13E32" w14:textId="300E92C5" w:rsidTr="000C184D">
        <w:trPr>
          <w:jc w:val="center"/>
        </w:trPr>
        <w:tc>
          <w:tcPr>
            <w:tcW w:w="707" w:type="dxa"/>
            <w:vAlign w:val="center"/>
          </w:tcPr>
          <w:p w14:paraId="1CF170C3"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1.6.</w:t>
            </w:r>
          </w:p>
        </w:tc>
        <w:tc>
          <w:tcPr>
            <w:tcW w:w="6659" w:type="dxa"/>
            <w:tcBorders>
              <w:top w:val="single" w:sz="4" w:space="0" w:color="000000"/>
              <w:left w:val="single" w:sz="4" w:space="0" w:color="000000"/>
              <w:bottom w:val="single" w:sz="4" w:space="0" w:color="000000"/>
              <w:right w:val="single" w:sz="4" w:space="0" w:color="000000"/>
            </w:tcBorders>
          </w:tcPr>
          <w:p w14:paraId="757FB32A"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Darbinis plotis nuo 220 cm iki 230 cm</w:t>
            </w:r>
          </w:p>
        </w:tc>
        <w:tc>
          <w:tcPr>
            <w:tcW w:w="4395" w:type="dxa"/>
            <w:tcBorders>
              <w:top w:val="single" w:sz="4" w:space="0" w:color="000000"/>
              <w:left w:val="single" w:sz="4" w:space="0" w:color="000000"/>
              <w:bottom w:val="single" w:sz="4" w:space="0" w:color="000000"/>
              <w:right w:val="single" w:sz="4" w:space="0" w:color="000000"/>
            </w:tcBorders>
            <w:vAlign w:val="center"/>
          </w:tcPr>
          <w:p w14:paraId="3F0959A7" w14:textId="77777777" w:rsidR="000C184D" w:rsidRPr="00AE5A22" w:rsidRDefault="000C184D" w:rsidP="005F5103">
            <w:pPr>
              <w:suppressAutoHyphens/>
              <w:ind w:firstLine="567"/>
              <w:jc w:val="both"/>
              <w:rPr>
                <w:rFonts w:ascii="Arial" w:eastAsia="Calibri" w:hAnsi="Arial" w:cs="Arial"/>
                <w:i/>
                <w:iCs/>
              </w:rPr>
            </w:pPr>
          </w:p>
        </w:tc>
        <w:tc>
          <w:tcPr>
            <w:tcW w:w="2693" w:type="dxa"/>
            <w:tcBorders>
              <w:top w:val="single" w:sz="4" w:space="0" w:color="000000"/>
              <w:left w:val="single" w:sz="4" w:space="0" w:color="000000"/>
              <w:bottom w:val="single" w:sz="4" w:space="0" w:color="000000"/>
              <w:right w:val="single" w:sz="4" w:space="0" w:color="000000"/>
            </w:tcBorders>
          </w:tcPr>
          <w:p w14:paraId="3A214CC9"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40B9E2A2" w14:textId="6805DD2C" w:rsidTr="000C184D">
        <w:trPr>
          <w:jc w:val="center"/>
        </w:trPr>
        <w:tc>
          <w:tcPr>
            <w:tcW w:w="707" w:type="dxa"/>
            <w:vAlign w:val="center"/>
          </w:tcPr>
          <w:p w14:paraId="647BFEE5"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1.7.</w:t>
            </w:r>
          </w:p>
        </w:tc>
        <w:tc>
          <w:tcPr>
            <w:tcW w:w="6659" w:type="dxa"/>
            <w:tcBorders>
              <w:top w:val="single" w:sz="4" w:space="0" w:color="000000"/>
              <w:left w:val="single" w:sz="4" w:space="0" w:color="000000"/>
              <w:bottom w:val="single" w:sz="4" w:space="0" w:color="000000"/>
              <w:right w:val="single" w:sz="4" w:space="0" w:color="000000"/>
            </w:tcBorders>
          </w:tcPr>
          <w:p w14:paraId="03EE8544"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 xml:space="preserve">Reduktorius su laisvos eigos mova Ne mažiau 1000 </w:t>
            </w:r>
            <w:proofErr w:type="spellStart"/>
            <w:r w:rsidRPr="00AE5A22">
              <w:rPr>
                <w:rFonts w:ascii="Arial" w:eastAsia="Calibri" w:hAnsi="Arial" w:cs="Arial"/>
              </w:rPr>
              <w:t>aps</w:t>
            </w:r>
            <w:proofErr w:type="spellEnd"/>
            <w:r w:rsidRPr="00AE5A22">
              <w:rPr>
                <w:rFonts w:ascii="Arial" w:eastAsia="Calibri" w:hAnsi="Arial" w:cs="Arial"/>
              </w:rPr>
              <w:t>/min.</w:t>
            </w:r>
          </w:p>
        </w:tc>
        <w:tc>
          <w:tcPr>
            <w:tcW w:w="4395" w:type="dxa"/>
            <w:tcBorders>
              <w:top w:val="single" w:sz="4" w:space="0" w:color="000000"/>
              <w:left w:val="single" w:sz="4" w:space="0" w:color="000000"/>
              <w:bottom w:val="single" w:sz="4" w:space="0" w:color="000000"/>
              <w:right w:val="single" w:sz="4" w:space="0" w:color="000000"/>
            </w:tcBorders>
            <w:vAlign w:val="center"/>
          </w:tcPr>
          <w:p w14:paraId="707B2EA8" w14:textId="77777777" w:rsidR="000C184D" w:rsidRPr="00AE5A22" w:rsidRDefault="000C184D" w:rsidP="005F5103">
            <w:pPr>
              <w:suppressAutoHyphens/>
              <w:ind w:firstLine="567"/>
              <w:jc w:val="both"/>
              <w:rPr>
                <w:rFonts w:ascii="Arial" w:eastAsia="Calibri" w:hAnsi="Arial" w:cs="Arial"/>
                <w:i/>
                <w:iCs/>
              </w:rPr>
            </w:pPr>
          </w:p>
        </w:tc>
        <w:tc>
          <w:tcPr>
            <w:tcW w:w="2693" w:type="dxa"/>
            <w:tcBorders>
              <w:top w:val="single" w:sz="4" w:space="0" w:color="000000"/>
              <w:left w:val="single" w:sz="4" w:space="0" w:color="000000"/>
              <w:bottom w:val="single" w:sz="4" w:space="0" w:color="000000"/>
              <w:right w:val="single" w:sz="4" w:space="0" w:color="000000"/>
            </w:tcBorders>
          </w:tcPr>
          <w:p w14:paraId="4402D5A6"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36498BEF" w14:textId="48D0E250" w:rsidTr="000C184D">
        <w:trPr>
          <w:jc w:val="center"/>
        </w:trPr>
        <w:tc>
          <w:tcPr>
            <w:tcW w:w="707" w:type="dxa"/>
            <w:vAlign w:val="center"/>
          </w:tcPr>
          <w:p w14:paraId="36384794"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1.8.</w:t>
            </w:r>
          </w:p>
        </w:tc>
        <w:tc>
          <w:tcPr>
            <w:tcW w:w="6659" w:type="dxa"/>
            <w:tcBorders>
              <w:top w:val="single" w:sz="4" w:space="0" w:color="000000"/>
              <w:left w:val="single" w:sz="4" w:space="0" w:color="000000"/>
              <w:bottom w:val="single" w:sz="4" w:space="0" w:color="000000"/>
              <w:right w:val="single" w:sz="4" w:space="0" w:color="000000"/>
            </w:tcBorders>
          </w:tcPr>
          <w:p w14:paraId="281ED3BB"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 xml:space="preserve">Bendras konstrukcijos plotis </w:t>
            </w:r>
            <w:r w:rsidRPr="00AE5A22">
              <w:rPr>
                <w:rFonts w:ascii="Arial" w:eastAsia="Calibri" w:hAnsi="Arial" w:cs="Arial"/>
                <w:bCs/>
              </w:rPr>
              <w:t>Ne daugiau 260 cm</w:t>
            </w:r>
          </w:p>
        </w:tc>
        <w:tc>
          <w:tcPr>
            <w:tcW w:w="4395" w:type="dxa"/>
            <w:tcBorders>
              <w:top w:val="single" w:sz="4" w:space="0" w:color="000000"/>
              <w:left w:val="single" w:sz="4" w:space="0" w:color="000000"/>
              <w:bottom w:val="single" w:sz="4" w:space="0" w:color="000000"/>
              <w:right w:val="single" w:sz="4" w:space="0" w:color="000000"/>
            </w:tcBorders>
            <w:vAlign w:val="center"/>
          </w:tcPr>
          <w:p w14:paraId="41AD740A" w14:textId="77777777" w:rsidR="000C184D" w:rsidRPr="00AE5A22" w:rsidRDefault="000C184D" w:rsidP="005F5103">
            <w:pPr>
              <w:suppressAutoHyphens/>
              <w:ind w:firstLine="567"/>
              <w:jc w:val="both"/>
              <w:rPr>
                <w:rFonts w:ascii="Arial" w:eastAsia="Calibri" w:hAnsi="Arial" w:cs="Arial"/>
                <w:i/>
                <w:iCs/>
              </w:rPr>
            </w:pPr>
          </w:p>
        </w:tc>
        <w:tc>
          <w:tcPr>
            <w:tcW w:w="2693" w:type="dxa"/>
            <w:tcBorders>
              <w:top w:val="single" w:sz="4" w:space="0" w:color="000000"/>
              <w:left w:val="single" w:sz="4" w:space="0" w:color="000000"/>
              <w:bottom w:val="single" w:sz="4" w:space="0" w:color="000000"/>
              <w:right w:val="single" w:sz="4" w:space="0" w:color="000000"/>
            </w:tcBorders>
          </w:tcPr>
          <w:p w14:paraId="1086E837"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46B1CBB3" w14:textId="78D51096" w:rsidTr="000C184D">
        <w:trPr>
          <w:jc w:val="center"/>
        </w:trPr>
        <w:tc>
          <w:tcPr>
            <w:tcW w:w="707" w:type="dxa"/>
            <w:vAlign w:val="center"/>
          </w:tcPr>
          <w:p w14:paraId="3E8A23AB"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1.9.</w:t>
            </w:r>
          </w:p>
        </w:tc>
        <w:tc>
          <w:tcPr>
            <w:tcW w:w="6659" w:type="dxa"/>
            <w:tcBorders>
              <w:top w:val="single" w:sz="4" w:space="0" w:color="000000"/>
              <w:left w:val="single" w:sz="4" w:space="0" w:color="000000"/>
              <w:bottom w:val="single" w:sz="4" w:space="0" w:color="000000"/>
              <w:right w:val="single" w:sz="4" w:space="0" w:color="000000"/>
            </w:tcBorders>
          </w:tcPr>
          <w:p w14:paraId="54873AC6"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 xml:space="preserve">Fiksuotų peilių su </w:t>
            </w:r>
            <w:proofErr w:type="spellStart"/>
            <w:r w:rsidRPr="00AE5A22">
              <w:rPr>
                <w:rFonts w:ascii="Arial" w:eastAsia="Calibri" w:hAnsi="Arial" w:cs="Arial"/>
              </w:rPr>
              <w:t>kietmetalio</w:t>
            </w:r>
            <w:proofErr w:type="spellEnd"/>
            <w:r w:rsidRPr="00AE5A22">
              <w:rPr>
                <w:rFonts w:ascii="Arial" w:eastAsia="Calibri" w:hAnsi="Arial" w:cs="Arial"/>
              </w:rPr>
              <w:t xml:space="preserve"> plokštelėmis rotoriuje ne mažiau kaip 40 vnt.</w:t>
            </w:r>
          </w:p>
        </w:tc>
        <w:tc>
          <w:tcPr>
            <w:tcW w:w="4395" w:type="dxa"/>
            <w:tcBorders>
              <w:top w:val="single" w:sz="4" w:space="0" w:color="000000"/>
              <w:left w:val="single" w:sz="4" w:space="0" w:color="000000"/>
              <w:bottom w:val="single" w:sz="4" w:space="0" w:color="000000"/>
              <w:right w:val="single" w:sz="4" w:space="0" w:color="000000"/>
            </w:tcBorders>
            <w:vAlign w:val="center"/>
          </w:tcPr>
          <w:p w14:paraId="62E6AE18" w14:textId="77777777" w:rsidR="000C184D" w:rsidRPr="00AE5A22" w:rsidRDefault="000C184D" w:rsidP="005F5103">
            <w:pPr>
              <w:suppressAutoHyphens/>
              <w:ind w:firstLine="567"/>
              <w:jc w:val="both"/>
              <w:rPr>
                <w:rFonts w:ascii="Arial" w:eastAsia="Calibri" w:hAnsi="Arial" w:cs="Arial"/>
                <w:i/>
                <w:iCs/>
              </w:rPr>
            </w:pPr>
          </w:p>
        </w:tc>
        <w:tc>
          <w:tcPr>
            <w:tcW w:w="2693" w:type="dxa"/>
            <w:tcBorders>
              <w:top w:val="single" w:sz="4" w:space="0" w:color="000000"/>
              <w:left w:val="single" w:sz="4" w:space="0" w:color="000000"/>
              <w:bottom w:val="single" w:sz="4" w:space="0" w:color="000000"/>
              <w:right w:val="single" w:sz="4" w:space="0" w:color="000000"/>
            </w:tcBorders>
          </w:tcPr>
          <w:p w14:paraId="20EA557D"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383B0481" w14:textId="3705482B" w:rsidTr="000C184D">
        <w:trPr>
          <w:jc w:val="center"/>
        </w:trPr>
        <w:tc>
          <w:tcPr>
            <w:tcW w:w="707" w:type="dxa"/>
            <w:vAlign w:val="center"/>
          </w:tcPr>
          <w:p w14:paraId="2DE06AF8"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1.10.</w:t>
            </w:r>
          </w:p>
        </w:tc>
        <w:tc>
          <w:tcPr>
            <w:tcW w:w="6659" w:type="dxa"/>
            <w:tcBorders>
              <w:top w:val="single" w:sz="4" w:space="0" w:color="000000"/>
              <w:left w:val="single" w:sz="4" w:space="0" w:color="000000"/>
              <w:bottom w:val="single" w:sz="4" w:space="0" w:color="000000"/>
              <w:right w:val="single" w:sz="4" w:space="0" w:color="000000"/>
            </w:tcBorders>
          </w:tcPr>
          <w:p w14:paraId="157476E0"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Dvigubas rėmas</w:t>
            </w:r>
          </w:p>
        </w:tc>
        <w:tc>
          <w:tcPr>
            <w:tcW w:w="4395" w:type="dxa"/>
            <w:tcBorders>
              <w:top w:val="single" w:sz="4" w:space="0" w:color="000000"/>
              <w:left w:val="single" w:sz="4" w:space="0" w:color="000000"/>
              <w:bottom w:val="single" w:sz="4" w:space="0" w:color="000000"/>
              <w:right w:val="single" w:sz="4" w:space="0" w:color="000000"/>
            </w:tcBorders>
            <w:vAlign w:val="center"/>
          </w:tcPr>
          <w:p w14:paraId="30012D7E" w14:textId="77777777" w:rsidR="000C184D" w:rsidRPr="00AE5A22" w:rsidRDefault="000C184D" w:rsidP="005F5103">
            <w:pPr>
              <w:suppressAutoHyphens/>
              <w:ind w:firstLine="567"/>
              <w:jc w:val="both"/>
              <w:rPr>
                <w:rFonts w:ascii="Arial" w:eastAsia="Calibri" w:hAnsi="Arial" w:cs="Arial"/>
                <w:i/>
                <w:iCs/>
              </w:rPr>
            </w:pPr>
          </w:p>
        </w:tc>
        <w:tc>
          <w:tcPr>
            <w:tcW w:w="2693" w:type="dxa"/>
            <w:tcBorders>
              <w:top w:val="single" w:sz="4" w:space="0" w:color="000000"/>
              <w:left w:val="single" w:sz="4" w:space="0" w:color="000000"/>
              <w:bottom w:val="single" w:sz="4" w:space="0" w:color="000000"/>
              <w:right w:val="single" w:sz="4" w:space="0" w:color="000000"/>
            </w:tcBorders>
          </w:tcPr>
          <w:p w14:paraId="60AE5D5B"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56E66D9D" w14:textId="691B4116" w:rsidTr="000C184D">
        <w:trPr>
          <w:jc w:val="center"/>
        </w:trPr>
        <w:tc>
          <w:tcPr>
            <w:tcW w:w="707" w:type="dxa"/>
            <w:vAlign w:val="center"/>
          </w:tcPr>
          <w:p w14:paraId="4B289883"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1.11.</w:t>
            </w:r>
          </w:p>
        </w:tc>
        <w:tc>
          <w:tcPr>
            <w:tcW w:w="6659" w:type="dxa"/>
            <w:tcBorders>
              <w:top w:val="single" w:sz="4" w:space="0" w:color="000000"/>
              <w:left w:val="single" w:sz="4" w:space="0" w:color="000000"/>
              <w:bottom w:val="single" w:sz="4" w:space="0" w:color="000000"/>
              <w:right w:val="single" w:sz="4" w:space="0" w:color="000000"/>
            </w:tcBorders>
          </w:tcPr>
          <w:p w14:paraId="6F6FB6A6"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Smulkinamos augmenijos skersmuo ne mažiau 25 cm</w:t>
            </w:r>
          </w:p>
        </w:tc>
        <w:tc>
          <w:tcPr>
            <w:tcW w:w="4395" w:type="dxa"/>
            <w:tcBorders>
              <w:top w:val="single" w:sz="4" w:space="0" w:color="000000"/>
              <w:left w:val="single" w:sz="4" w:space="0" w:color="000000"/>
              <w:bottom w:val="single" w:sz="4" w:space="0" w:color="000000"/>
              <w:right w:val="single" w:sz="4" w:space="0" w:color="000000"/>
            </w:tcBorders>
            <w:vAlign w:val="center"/>
          </w:tcPr>
          <w:p w14:paraId="2BBEEF13"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559CDE2E" w14:textId="77777777" w:rsidR="000C184D" w:rsidRPr="00AE5A22" w:rsidRDefault="000C184D" w:rsidP="005F5103">
            <w:pPr>
              <w:suppressAutoHyphens/>
              <w:ind w:firstLine="567"/>
              <w:jc w:val="both"/>
              <w:rPr>
                <w:rFonts w:ascii="Arial" w:eastAsia="Calibri" w:hAnsi="Arial" w:cs="Arial"/>
              </w:rPr>
            </w:pPr>
          </w:p>
        </w:tc>
      </w:tr>
      <w:tr w:rsidR="000C184D" w:rsidRPr="00AE5A22" w14:paraId="62C80BFF" w14:textId="3FD0CBEC" w:rsidTr="000C184D">
        <w:trPr>
          <w:jc w:val="center"/>
        </w:trPr>
        <w:tc>
          <w:tcPr>
            <w:tcW w:w="707" w:type="dxa"/>
            <w:vAlign w:val="center"/>
          </w:tcPr>
          <w:p w14:paraId="61080556"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1.12.</w:t>
            </w:r>
          </w:p>
        </w:tc>
        <w:tc>
          <w:tcPr>
            <w:tcW w:w="6659" w:type="dxa"/>
            <w:tcBorders>
              <w:top w:val="single" w:sz="4" w:space="0" w:color="000000"/>
              <w:left w:val="single" w:sz="4" w:space="0" w:color="000000"/>
              <w:bottom w:val="single" w:sz="4" w:space="0" w:color="000000"/>
              <w:right w:val="single" w:sz="4" w:space="0" w:color="000000"/>
            </w:tcBorders>
          </w:tcPr>
          <w:p w14:paraId="0BC1A443"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Sukimo momentas perduodamas darbiniu kardanu</w:t>
            </w:r>
          </w:p>
        </w:tc>
        <w:tc>
          <w:tcPr>
            <w:tcW w:w="4395" w:type="dxa"/>
            <w:tcBorders>
              <w:top w:val="single" w:sz="4" w:space="0" w:color="000000"/>
              <w:left w:val="single" w:sz="4" w:space="0" w:color="000000"/>
              <w:bottom w:val="single" w:sz="4" w:space="0" w:color="000000"/>
              <w:right w:val="single" w:sz="4" w:space="0" w:color="000000"/>
            </w:tcBorders>
            <w:vAlign w:val="center"/>
          </w:tcPr>
          <w:p w14:paraId="1EC76706"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482BE304" w14:textId="77777777" w:rsidR="000C184D" w:rsidRPr="00AE5A22" w:rsidRDefault="000C184D" w:rsidP="005F5103">
            <w:pPr>
              <w:suppressAutoHyphens/>
              <w:ind w:firstLine="567"/>
              <w:jc w:val="both"/>
              <w:rPr>
                <w:rFonts w:ascii="Arial" w:eastAsia="Calibri" w:hAnsi="Arial" w:cs="Arial"/>
              </w:rPr>
            </w:pPr>
          </w:p>
        </w:tc>
      </w:tr>
      <w:tr w:rsidR="000C184D" w:rsidRPr="00AE5A22" w14:paraId="72122603" w14:textId="5A071F8C" w:rsidTr="000C184D">
        <w:trPr>
          <w:jc w:val="center"/>
        </w:trPr>
        <w:tc>
          <w:tcPr>
            <w:tcW w:w="707" w:type="dxa"/>
            <w:vAlign w:val="center"/>
          </w:tcPr>
          <w:p w14:paraId="2F812608"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1.13.</w:t>
            </w:r>
          </w:p>
        </w:tc>
        <w:tc>
          <w:tcPr>
            <w:tcW w:w="6659" w:type="dxa"/>
            <w:tcBorders>
              <w:top w:val="single" w:sz="4" w:space="0" w:color="000000"/>
              <w:left w:val="single" w:sz="4" w:space="0" w:color="000000"/>
              <w:bottom w:val="single" w:sz="4" w:space="0" w:color="000000"/>
              <w:right w:val="single" w:sz="4" w:space="0" w:color="000000"/>
            </w:tcBorders>
          </w:tcPr>
          <w:p w14:paraId="089CC612"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 xml:space="preserve">Svoris ne daugiau 2400 kg </w:t>
            </w:r>
          </w:p>
        </w:tc>
        <w:tc>
          <w:tcPr>
            <w:tcW w:w="4395" w:type="dxa"/>
            <w:tcBorders>
              <w:top w:val="single" w:sz="4" w:space="0" w:color="000000"/>
              <w:left w:val="single" w:sz="4" w:space="0" w:color="000000"/>
              <w:bottom w:val="single" w:sz="4" w:space="0" w:color="000000"/>
              <w:right w:val="single" w:sz="4" w:space="0" w:color="000000"/>
            </w:tcBorders>
            <w:vAlign w:val="center"/>
          </w:tcPr>
          <w:p w14:paraId="016746C2"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5E522E66" w14:textId="77777777" w:rsidR="000C184D" w:rsidRPr="00AE5A22" w:rsidRDefault="000C184D" w:rsidP="005F5103">
            <w:pPr>
              <w:suppressAutoHyphens/>
              <w:ind w:firstLine="567"/>
              <w:jc w:val="both"/>
              <w:rPr>
                <w:rFonts w:ascii="Arial" w:eastAsia="Calibri" w:hAnsi="Arial" w:cs="Arial"/>
              </w:rPr>
            </w:pPr>
          </w:p>
        </w:tc>
      </w:tr>
      <w:tr w:rsidR="000C184D" w:rsidRPr="00AE5A22" w14:paraId="72171D6D" w14:textId="24277789" w:rsidTr="000C184D">
        <w:trPr>
          <w:jc w:val="center"/>
        </w:trPr>
        <w:tc>
          <w:tcPr>
            <w:tcW w:w="707" w:type="dxa"/>
            <w:vAlign w:val="center"/>
          </w:tcPr>
          <w:p w14:paraId="3D49415E"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1.14.</w:t>
            </w:r>
          </w:p>
        </w:tc>
        <w:tc>
          <w:tcPr>
            <w:tcW w:w="6659" w:type="dxa"/>
            <w:tcBorders>
              <w:top w:val="single" w:sz="4" w:space="0" w:color="000000"/>
              <w:left w:val="single" w:sz="4" w:space="0" w:color="000000"/>
              <w:bottom w:val="single" w:sz="4" w:space="0" w:color="000000"/>
              <w:right w:val="single" w:sz="4" w:space="0" w:color="000000"/>
            </w:tcBorders>
          </w:tcPr>
          <w:p w14:paraId="3E5D9754"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Kelmų smulkintuvo apsaugos priekyje ir gale</w:t>
            </w:r>
          </w:p>
        </w:tc>
        <w:tc>
          <w:tcPr>
            <w:tcW w:w="4395" w:type="dxa"/>
            <w:tcBorders>
              <w:top w:val="single" w:sz="4" w:space="0" w:color="000000"/>
              <w:left w:val="single" w:sz="4" w:space="0" w:color="000000"/>
              <w:bottom w:val="single" w:sz="4" w:space="0" w:color="000000"/>
              <w:right w:val="single" w:sz="4" w:space="0" w:color="000000"/>
            </w:tcBorders>
            <w:vAlign w:val="center"/>
          </w:tcPr>
          <w:p w14:paraId="278345BD"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192195A5" w14:textId="77777777" w:rsidR="000C184D" w:rsidRPr="00AE5A22" w:rsidRDefault="000C184D" w:rsidP="005F5103">
            <w:pPr>
              <w:suppressAutoHyphens/>
              <w:ind w:firstLine="567"/>
              <w:jc w:val="both"/>
              <w:rPr>
                <w:rFonts w:ascii="Arial" w:eastAsia="Calibri" w:hAnsi="Arial" w:cs="Arial"/>
              </w:rPr>
            </w:pPr>
          </w:p>
        </w:tc>
      </w:tr>
      <w:tr w:rsidR="000C184D" w:rsidRPr="00AE5A22" w14:paraId="56B3A5EB" w14:textId="480A07CA" w:rsidTr="000C184D">
        <w:trPr>
          <w:trHeight w:val="420"/>
          <w:jc w:val="center"/>
        </w:trPr>
        <w:tc>
          <w:tcPr>
            <w:tcW w:w="707" w:type="dxa"/>
            <w:vAlign w:val="center"/>
          </w:tcPr>
          <w:p w14:paraId="7BD0E085"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1.15.</w:t>
            </w:r>
          </w:p>
        </w:tc>
        <w:tc>
          <w:tcPr>
            <w:tcW w:w="6659" w:type="dxa"/>
            <w:tcBorders>
              <w:top w:val="single" w:sz="4" w:space="0" w:color="000000"/>
              <w:left w:val="single" w:sz="4" w:space="0" w:color="000000"/>
              <w:bottom w:val="single" w:sz="4" w:space="0" w:color="000000"/>
              <w:right w:val="single" w:sz="4" w:space="0" w:color="000000"/>
            </w:tcBorders>
          </w:tcPr>
          <w:p w14:paraId="17424D53"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Dvipusė diržinė pavara, jėgos perdavimas į abi veleno puses su pavaros apsauga</w:t>
            </w:r>
          </w:p>
        </w:tc>
        <w:tc>
          <w:tcPr>
            <w:tcW w:w="4395" w:type="dxa"/>
            <w:tcBorders>
              <w:top w:val="single" w:sz="4" w:space="0" w:color="000000"/>
              <w:left w:val="single" w:sz="4" w:space="0" w:color="000000"/>
              <w:bottom w:val="single" w:sz="4" w:space="0" w:color="000000"/>
              <w:right w:val="single" w:sz="4" w:space="0" w:color="000000"/>
            </w:tcBorders>
            <w:vAlign w:val="center"/>
          </w:tcPr>
          <w:p w14:paraId="659D1821"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43D9B0BE" w14:textId="77777777" w:rsidR="000C184D" w:rsidRPr="00AE5A22" w:rsidRDefault="000C184D" w:rsidP="005F5103">
            <w:pPr>
              <w:suppressAutoHyphens/>
              <w:ind w:firstLine="567"/>
              <w:jc w:val="both"/>
              <w:rPr>
                <w:rFonts w:ascii="Arial" w:eastAsia="Calibri" w:hAnsi="Arial" w:cs="Arial"/>
              </w:rPr>
            </w:pPr>
          </w:p>
        </w:tc>
      </w:tr>
      <w:tr w:rsidR="000C184D" w:rsidRPr="00AE5A22" w14:paraId="2F4C03BF" w14:textId="4E54585B" w:rsidTr="000C184D">
        <w:trPr>
          <w:jc w:val="center"/>
        </w:trPr>
        <w:tc>
          <w:tcPr>
            <w:tcW w:w="707" w:type="dxa"/>
            <w:vAlign w:val="center"/>
          </w:tcPr>
          <w:p w14:paraId="44F112D8"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lastRenderedPageBreak/>
              <w:t>1.16.</w:t>
            </w:r>
          </w:p>
        </w:tc>
        <w:tc>
          <w:tcPr>
            <w:tcW w:w="6659" w:type="dxa"/>
            <w:tcBorders>
              <w:top w:val="single" w:sz="4" w:space="0" w:color="000000"/>
              <w:left w:val="single" w:sz="4" w:space="0" w:color="000000"/>
              <w:bottom w:val="single" w:sz="4" w:space="0" w:color="000000"/>
              <w:right w:val="single" w:sz="4" w:space="0" w:color="000000"/>
            </w:tcBorders>
          </w:tcPr>
          <w:p w14:paraId="6F6CC693"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Keičiamos darbinio veleno ašys</w:t>
            </w:r>
          </w:p>
        </w:tc>
        <w:tc>
          <w:tcPr>
            <w:tcW w:w="4395" w:type="dxa"/>
            <w:tcBorders>
              <w:top w:val="single" w:sz="4" w:space="0" w:color="000000"/>
              <w:left w:val="single" w:sz="4" w:space="0" w:color="000000"/>
              <w:bottom w:val="single" w:sz="4" w:space="0" w:color="000000"/>
              <w:right w:val="single" w:sz="4" w:space="0" w:color="000000"/>
            </w:tcBorders>
            <w:vAlign w:val="center"/>
          </w:tcPr>
          <w:p w14:paraId="3B0AFB00"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14CE6757" w14:textId="77777777" w:rsidR="000C184D" w:rsidRPr="00AE5A22" w:rsidRDefault="000C184D" w:rsidP="005F5103">
            <w:pPr>
              <w:suppressAutoHyphens/>
              <w:ind w:firstLine="567"/>
              <w:jc w:val="both"/>
              <w:rPr>
                <w:rFonts w:ascii="Arial" w:eastAsia="Calibri" w:hAnsi="Arial" w:cs="Arial"/>
              </w:rPr>
            </w:pPr>
          </w:p>
        </w:tc>
      </w:tr>
      <w:tr w:rsidR="000C184D" w:rsidRPr="00AE5A22" w14:paraId="409CD222" w14:textId="56267F64" w:rsidTr="000C184D">
        <w:trPr>
          <w:jc w:val="center"/>
        </w:trPr>
        <w:tc>
          <w:tcPr>
            <w:tcW w:w="707" w:type="dxa"/>
            <w:vAlign w:val="center"/>
          </w:tcPr>
          <w:p w14:paraId="12387A93"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1.17.</w:t>
            </w:r>
          </w:p>
        </w:tc>
        <w:tc>
          <w:tcPr>
            <w:tcW w:w="6659" w:type="dxa"/>
            <w:tcBorders>
              <w:top w:val="single" w:sz="4" w:space="0" w:color="000000"/>
              <w:left w:val="single" w:sz="4" w:space="0" w:color="000000"/>
              <w:bottom w:val="single" w:sz="4" w:space="0" w:color="000000"/>
              <w:right w:val="single" w:sz="4" w:space="0" w:color="000000"/>
            </w:tcBorders>
          </w:tcPr>
          <w:p w14:paraId="1BC3181F"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Hidraulinis smulkintuvo dangčio valdymas</w:t>
            </w:r>
          </w:p>
        </w:tc>
        <w:tc>
          <w:tcPr>
            <w:tcW w:w="4395" w:type="dxa"/>
            <w:tcBorders>
              <w:top w:val="single" w:sz="4" w:space="0" w:color="000000"/>
              <w:left w:val="single" w:sz="4" w:space="0" w:color="000000"/>
              <w:bottom w:val="single" w:sz="4" w:space="0" w:color="000000"/>
              <w:right w:val="single" w:sz="4" w:space="0" w:color="000000"/>
            </w:tcBorders>
            <w:vAlign w:val="center"/>
          </w:tcPr>
          <w:p w14:paraId="26811203" w14:textId="77777777" w:rsidR="000C184D" w:rsidRPr="00AE5A22" w:rsidRDefault="000C184D" w:rsidP="005F5103">
            <w:pPr>
              <w:suppressAutoHyphens/>
              <w:ind w:firstLine="567"/>
              <w:jc w:val="both"/>
              <w:rPr>
                <w:rFonts w:ascii="Arial" w:eastAsia="Calibri"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1DF202AF" w14:textId="77777777" w:rsidR="000C184D" w:rsidRPr="00AE5A22" w:rsidRDefault="000C184D" w:rsidP="005F5103">
            <w:pPr>
              <w:suppressAutoHyphens/>
              <w:ind w:firstLine="567"/>
              <w:jc w:val="both"/>
              <w:rPr>
                <w:rFonts w:ascii="Arial" w:eastAsia="Calibri" w:hAnsi="Arial" w:cs="Arial"/>
              </w:rPr>
            </w:pPr>
          </w:p>
        </w:tc>
      </w:tr>
      <w:tr w:rsidR="000C184D" w:rsidRPr="00AE5A22" w14:paraId="7763B162" w14:textId="7BDD7B30" w:rsidTr="000C184D">
        <w:trPr>
          <w:jc w:val="center"/>
        </w:trPr>
        <w:tc>
          <w:tcPr>
            <w:tcW w:w="707" w:type="dxa"/>
            <w:vAlign w:val="center"/>
          </w:tcPr>
          <w:p w14:paraId="5B364269"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1.18.</w:t>
            </w:r>
          </w:p>
        </w:tc>
        <w:tc>
          <w:tcPr>
            <w:tcW w:w="6659" w:type="dxa"/>
            <w:tcBorders>
              <w:top w:val="single" w:sz="4" w:space="0" w:color="000000"/>
              <w:left w:val="single" w:sz="4" w:space="0" w:color="000000"/>
              <w:bottom w:val="single" w:sz="4" w:space="0" w:color="000000"/>
              <w:right w:val="single" w:sz="4" w:space="0" w:color="000000"/>
            </w:tcBorders>
          </w:tcPr>
          <w:p w14:paraId="4B9E8ABD"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 xml:space="preserve">Apsauginis rėmas krūmų nulenkimui su hidrauliniu valdymu. </w:t>
            </w:r>
          </w:p>
        </w:tc>
        <w:tc>
          <w:tcPr>
            <w:tcW w:w="4395" w:type="dxa"/>
            <w:tcBorders>
              <w:top w:val="single" w:sz="4" w:space="0" w:color="000000"/>
              <w:left w:val="single" w:sz="4" w:space="0" w:color="000000"/>
              <w:bottom w:val="single" w:sz="4" w:space="0" w:color="000000"/>
              <w:right w:val="single" w:sz="4" w:space="0" w:color="000000"/>
            </w:tcBorders>
            <w:vAlign w:val="center"/>
          </w:tcPr>
          <w:p w14:paraId="1C3D5146" w14:textId="77777777" w:rsidR="000C184D" w:rsidRPr="00AE5A22" w:rsidRDefault="000C184D" w:rsidP="005F5103">
            <w:pPr>
              <w:suppressAutoHyphens/>
              <w:ind w:firstLine="567"/>
              <w:jc w:val="both"/>
              <w:rPr>
                <w:rFonts w:ascii="Arial" w:eastAsia="Calibri" w:hAnsi="Arial" w:cs="Arial"/>
                <w:i/>
                <w:iCs/>
              </w:rPr>
            </w:pPr>
          </w:p>
        </w:tc>
        <w:tc>
          <w:tcPr>
            <w:tcW w:w="2693" w:type="dxa"/>
            <w:tcBorders>
              <w:top w:val="single" w:sz="4" w:space="0" w:color="000000"/>
              <w:left w:val="single" w:sz="4" w:space="0" w:color="000000"/>
              <w:bottom w:val="single" w:sz="4" w:space="0" w:color="000000"/>
              <w:right w:val="single" w:sz="4" w:space="0" w:color="000000"/>
            </w:tcBorders>
          </w:tcPr>
          <w:p w14:paraId="7ACBDFBD"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361820FA" w14:textId="218A4635" w:rsidTr="000C184D">
        <w:trPr>
          <w:jc w:val="center"/>
        </w:trPr>
        <w:tc>
          <w:tcPr>
            <w:tcW w:w="707" w:type="dxa"/>
            <w:vAlign w:val="center"/>
          </w:tcPr>
          <w:p w14:paraId="4698FD54"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1.19.</w:t>
            </w:r>
          </w:p>
        </w:tc>
        <w:tc>
          <w:tcPr>
            <w:tcW w:w="6659" w:type="dxa"/>
            <w:tcBorders>
              <w:top w:val="single" w:sz="4" w:space="0" w:color="000000"/>
              <w:left w:val="single" w:sz="4" w:space="0" w:color="000000"/>
              <w:bottom w:val="single" w:sz="4" w:space="0" w:color="000000"/>
              <w:right w:val="single" w:sz="4" w:space="0" w:color="000000"/>
            </w:tcBorders>
          </w:tcPr>
          <w:p w14:paraId="763B5BC0"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Karštai cinkuotas arba milteliniu būdu nudažytas</w:t>
            </w:r>
          </w:p>
        </w:tc>
        <w:tc>
          <w:tcPr>
            <w:tcW w:w="4395" w:type="dxa"/>
            <w:tcBorders>
              <w:top w:val="single" w:sz="4" w:space="0" w:color="000000"/>
              <w:left w:val="single" w:sz="4" w:space="0" w:color="000000"/>
              <w:bottom w:val="single" w:sz="4" w:space="0" w:color="000000"/>
              <w:right w:val="single" w:sz="4" w:space="0" w:color="000000"/>
            </w:tcBorders>
            <w:vAlign w:val="center"/>
          </w:tcPr>
          <w:p w14:paraId="5E3BC597" w14:textId="77777777" w:rsidR="000C184D" w:rsidRPr="00AE5A22" w:rsidRDefault="000C184D" w:rsidP="005F5103">
            <w:pPr>
              <w:suppressAutoHyphens/>
              <w:ind w:firstLine="567"/>
              <w:jc w:val="both"/>
              <w:rPr>
                <w:rFonts w:ascii="Arial" w:eastAsia="Calibri" w:hAnsi="Arial" w:cs="Arial"/>
                <w:i/>
                <w:iCs/>
              </w:rPr>
            </w:pPr>
          </w:p>
        </w:tc>
        <w:tc>
          <w:tcPr>
            <w:tcW w:w="2693" w:type="dxa"/>
            <w:tcBorders>
              <w:top w:val="single" w:sz="4" w:space="0" w:color="000000"/>
              <w:left w:val="single" w:sz="4" w:space="0" w:color="000000"/>
              <w:bottom w:val="single" w:sz="4" w:space="0" w:color="000000"/>
              <w:right w:val="single" w:sz="4" w:space="0" w:color="000000"/>
            </w:tcBorders>
          </w:tcPr>
          <w:p w14:paraId="50B43220"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19439E95" w14:textId="325BF636" w:rsidTr="000C184D">
        <w:trPr>
          <w:jc w:val="center"/>
        </w:trPr>
        <w:tc>
          <w:tcPr>
            <w:tcW w:w="11761" w:type="dxa"/>
            <w:gridSpan w:val="3"/>
            <w:vAlign w:val="center"/>
          </w:tcPr>
          <w:p w14:paraId="56B5D89B" w14:textId="77777777" w:rsidR="000C184D" w:rsidRPr="00AE5A22" w:rsidRDefault="000C184D" w:rsidP="005F5103">
            <w:pPr>
              <w:suppressAutoHyphens/>
              <w:ind w:firstLine="567"/>
              <w:jc w:val="both"/>
              <w:rPr>
                <w:rFonts w:ascii="Arial" w:eastAsia="Calibri" w:hAnsi="Arial" w:cs="Arial"/>
                <w:b/>
                <w:bCs/>
              </w:rPr>
            </w:pPr>
            <w:r w:rsidRPr="00AE5A22">
              <w:rPr>
                <w:rFonts w:ascii="Arial" w:eastAsia="Calibri" w:hAnsi="Arial" w:cs="Arial"/>
                <w:b/>
                <w:bCs/>
              </w:rPr>
              <w:t>2. Kiti reikalavimai</w:t>
            </w:r>
          </w:p>
        </w:tc>
        <w:tc>
          <w:tcPr>
            <w:tcW w:w="2693" w:type="dxa"/>
          </w:tcPr>
          <w:p w14:paraId="0D0155FA" w14:textId="77777777" w:rsidR="000C184D" w:rsidRPr="00AE5A22" w:rsidRDefault="000C184D" w:rsidP="005F5103">
            <w:pPr>
              <w:suppressAutoHyphens/>
              <w:ind w:firstLine="567"/>
              <w:jc w:val="both"/>
              <w:rPr>
                <w:rFonts w:ascii="Arial" w:eastAsia="Calibri" w:hAnsi="Arial" w:cs="Arial"/>
                <w:b/>
                <w:bCs/>
              </w:rPr>
            </w:pPr>
          </w:p>
        </w:tc>
      </w:tr>
      <w:tr w:rsidR="000C184D" w:rsidRPr="00AE5A22" w14:paraId="742BF87E" w14:textId="35A57287" w:rsidTr="000C184D">
        <w:trPr>
          <w:jc w:val="center"/>
        </w:trPr>
        <w:tc>
          <w:tcPr>
            <w:tcW w:w="707" w:type="dxa"/>
            <w:vAlign w:val="center"/>
          </w:tcPr>
          <w:p w14:paraId="52277FA9"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2.1.</w:t>
            </w:r>
          </w:p>
        </w:tc>
        <w:tc>
          <w:tcPr>
            <w:tcW w:w="6659" w:type="dxa"/>
            <w:vAlign w:val="center"/>
          </w:tcPr>
          <w:p w14:paraId="505965D0"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Gamintojo garantija ne trumpesnė kaip 36 mėnesiai nuo priėmimo-perdavimo akto pasirašymo dienos.</w:t>
            </w:r>
          </w:p>
        </w:tc>
        <w:tc>
          <w:tcPr>
            <w:tcW w:w="4395" w:type="dxa"/>
            <w:vAlign w:val="center"/>
          </w:tcPr>
          <w:p w14:paraId="10A3BA3A" w14:textId="77777777" w:rsidR="000C184D" w:rsidRPr="00AE5A22" w:rsidRDefault="000C184D" w:rsidP="005F5103">
            <w:pPr>
              <w:suppressAutoHyphens/>
              <w:ind w:firstLine="567"/>
              <w:jc w:val="both"/>
              <w:rPr>
                <w:rFonts w:ascii="Arial" w:eastAsia="Calibri" w:hAnsi="Arial" w:cs="Arial"/>
              </w:rPr>
            </w:pPr>
          </w:p>
        </w:tc>
        <w:tc>
          <w:tcPr>
            <w:tcW w:w="2693" w:type="dxa"/>
          </w:tcPr>
          <w:p w14:paraId="27277152" w14:textId="77777777" w:rsidR="000C184D" w:rsidRPr="00AE5A22" w:rsidRDefault="000C184D" w:rsidP="005F5103">
            <w:pPr>
              <w:suppressAutoHyphens/>
              <w:ind w:firstLine="567"/>
              <w:jc w:val="both"/>
              <w:rPr>
                <w:rFonts w:ascii="Arial" w:eastAsia="Calibri" w:hAnsi="Arial" w:cs="Arial"/>
              </w:rPr>
            </w:pPr>
          </w:p>
        </w:tc>
      </w:tr>
      <w:tr w:rsidR="000C184D" w:rsidRPr="00AE5A22" w14:paraId="0C40CA98" w14:textId="4C649150" w:rsidTr="000C184D">
        <w:trPr>
          <w:trHeight w:val="577"/>
          <w:jc w:val="center"/>
        </w:trPr>
        <w:tc>
          <w:tcPr>
            <w:tcW w:w="707" w:type="dxa"/>
            <w:vAlign w:val="center"/>
          </w:tcPr>
          <w:p w14:paraId="55E8E72B"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2.2.</w:t>
            </w:r>
          </w:p>
        </w:tc>
        <w:tc>
          <w:tcPr>
            <w:tcW w:w="6659" w:type="dxa"/>
          </w:tcPr>
          <w:p w14:paraId="62F93DF3"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Operatoriaus, eksploatacijos, aptarnavimo bei priežiūros vadovas pateiktas lietuvių kalba, skaitmeninis dokumentas</w:t>
            </w:r>
          </w:p>
        </w:tc>
        <w:tc>
          <w:tcPr>
            <w:tcW w:w="4395" w:type="dxa"/>
            <w:vAlign w:val="center"/>
          </w:tcPr>
          <w:p w14:paraId="0ECA919C" w14:textId="77777777" w:rsidR="000C184D" w:rsidRPr="00AE5A22" w:rsidRDefault="000C184D" w:rsidP="005F5103">
            <w:pPr>
              <w:suppressAutoHyphens/>
              <w:ind w:firstLine="567"/>
              <w:jc w:val="both"/>
              <w:rPr>
                <w:rFonts w:ascii="Arial" w:eastAsia="Calibri" w:hAnsi="Arial" w:cs="Arial"/>
                <w:i/>
                <w:iCs/>
              </w:rPr>
            </w:pPr>
          </w:p>
        </w:tc>
        <w:tc>
          <w:tcPr>
            <w:tcW w:w="2693" w:type="dxa"/>
          </w:tcPr>
          <w:p w14:paraId="49278D6B"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39D24937" w14:textId="514010DD" w:rsidTr="000C184D">
        <w:trPr>
          <w:trHeight w:val="620"/>
          <w:jc w:val="center"/>
        </w:trPr>
        <w:tc>
          <w:tcPr>
            <w:tcW w:w="707" w:type="dxa"/>
            <w:vAlign w:val="center"/>
          </w:tcPr>
          <w:p w14:paraId="2CA8D02F"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2.3.</w:t>
            </w:r>
          </w:p>
        </w:tc>
        <w:tc>
          <w:tcPr>
            <w:tcW w:w="6659" w:type="dxa"/>
            <w:vAlign w:val="center"/>
          </w:tcPr>
          <w:p w14:paraId="63475FEE"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1 komplektas papildomų atsarginių peilių</w:t>
            </w:r>
          </w:p>
        </w:tc>
        <w:tc>
          <w:tcPr>
            <w:tcW w:w="4395" w:type="dxa"/>
            <w:vAlign w:val="center"/>
          </w:tcPr>
          <w:p w14:paraId="44382AE4" w14:textId="77777777" w:rsidR="000C184D" w:rsidRPr="00AE5A22" w:rsidRDefault="000C184D" w:rsidP="005F5103">
            <w:pPr>
              <w:suppressAutoHyphens/>
              <w:ind w:firstLine="567"/>
              <w:jc w:val="both"/>
              <w:rPr>
                <w:rFonts w:ascii="Arial" w:eastAsia="Calibri" w:hAnsi="Arial" w:cs="Arial"/>
                <w:i/>
                <w:iCs/>
              </w:rPr>
            </w:pPr>
          </w:p>
        </w:tc>
        <w:tc>
          <w:tcPr>
            <w:tcW w:w="2693" w:type="dxa"/>
          </w:tcPr>
          <w:p w14:paraId="21D3C727"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03AB67DA" w14:textId="3B291197" w:rsidTr="000C184D">
        <w:trPr>
          <w:trHeight w:val="318"/>
          <w:jc w:val="center"/>
        </w:trPr>
        <w:tc>
          <w:tcPr>
            <w:tcW w:w="707" w:type="dxa"/>
            <w:vAlign w:val="center"/>
          </w:tcPr>
          <w:p w14:paraId="534F9B65"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2.4.</w:t>
            </w:r>
          </w:p>
        </w:tc>
        <w:tc>
          <w:tcPr>
            <w:tcW w:w="6659" w:type="dxa"/>
            <w:vAlign w:val="center"/>
          </w:tcPr>
          <w:p w14:paraId="3009586B"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Atsarginių dalių katalogas</w:t>
            </w:r>
          </w:p>
        </w:tc>
        <w:tc>
          <w:tcPr>
            <w:tcW w:w="4395" w:type="dxa"/>
            <w:vAlign w:val="center"/>
          </w:tcPr>
          <w:p w14:paraId="7191DBD5" w14:textId="77777777" w:rsidR="000C184D" w:rsidRPr="00AE5A22" w:rsidRDefault="000C184D" w:rsidP="005F5103">
            <w:pPr>
              <w:suppressAutoHyphens/>
              <w:ind w:firstLine="567"/>
              <w:jc w:val="both"/>
              <w:rPr>
                <w:rFonts w:ascii="Arial" w:eastAsia="Calibri" w:hAnsi="Arial" w:cs="Arial"/>
                <w:i/>
                <w:iCs/>
              </w:rPr>
            </w:pPr>
          </w:p>
        </w:tc>
        <w:tc>
          <w:tcPr>
            <w:tcW w:w="2693" w:type="dxa"/>
          </w:tcPr>
          <w:p w14:paraId="3194A107"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3CFF535F" w14:textId="5B45B007" w:rsidTr="000C184D">
        <w:trPr>
          <w:trHeight w:val="489"/>
          <w:jc w:val="center"/>
        </w:trPr>
        <w:tc>
          <w:tcPr>
            <w:tcW w:w="707" w:type="dxa"/>
            <w:vAlign w:val="center"/>
          </w:tcPr>
          <w:p w14:paraId="61BBD835"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2.5.</w:t>
            </w:r>
          </w:p>
        </w:tc>
        <w:tc>
          <w:tcPr>
            <w:tcW w:w="6659" w:type="dxa"/>
            <w:vAlign w:val="center"/>
          </w:tcPr>
          <w:p w14:paraId="7E624410"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Mokymai dirbti su smulkintuvu ne mažiau kaip 2 darbuotojus regioniniame padalinyje</w:t>
            </w:r>
          </w:p>
        </w:tc>
        <w:tc>
          <w:tcPr>
            <w:tcW w:w="4395" w:type="dxa"/>
            <w:vAlign w:val="center"/>
          </w:tcPr>
          <w:p w14:paraId="1ADA1FB6" w14:textId="77777777" w:rsidR="000C184D" w:rsidRPr="00AE5A22" w:rsidRDefault="000C184D" w:rsidP="005F5103">
            <w:pPr>
              <w:suppressAutoHyphens/>
              <w:ind w:firstLine="567"/>
              <w:jc w:val="both"/>
              <w:rPr>
                <w:rFonts w:ascii="Arial" w:eastAsia="Calibri" w:hAnsi="Arial" w:cs="Arial"/>
                <w:i/>
                <w:iCs/>
              </w:rPr>
            </w:pPr>
          </w:p>
        </w:tc>
        <w:tc>
          <w:tcPr>
            <w:tcW w:w="2693" w:type="dxa"/>
          </w:tcPr>
          <w:p w14:paraId="1B7EF52E" w14:textId="77777777" w:rsidR="000C184D" w:rsidRPr="00AE5A22" w:rsidRDefault="000C184D" w:rsidP="005F5103">
            <w:pPr>
              <w:suppressAutoHyphens/>
              <w:ind w:firstLine="567"/>
              <w:jc w:val="both"/>
              <w:rPr>
                <w:rFonts w:ascii="Arial" w:eastAsia="Calibri" w:hAnsi="Arial" w:cs="Arial"/>
                <w:i/>
                <w:iCs/>
              </w:rPr>
            </w:pPr>
          </w:p>
        </w:tc>
      </w:tr>
      <w:tr w:rsidR="000C184D" w:rsidRPr="00AE5A22" w14:paraId="1C15AEF8" w14:textId="0D6EBEDB" w:rsidTr="000C184D">
        <w:trPr>
          <w:trHeight w:val="1375"/>
          <w:jc w:val="center"/>
        </w:trPr>
        <w:tc>
          <w:tcPr>
            <w:tcW w:w="707" w:type="dxa"/>
            <w:vAlign w:val="center"/>
          </w:tcPr>
          <w:p w14:paraId="2A2E3D94" w14:textId="77777777" w:rsidR="000C184D" w:rsidRPr="00AE5A22" w:rsidRDefault="000C184D" w:rsidP="000C184D">
            <w:pPr>
              <w:suppressAutoHyphens/>
              <w:jc w:val="center"/>
              <w:rPr>
                <w:rFonts w:ascii="Arial" w:eastAsia="Calibri" w:hAnsi="Arial" w:cs="Arial"/>
              </w:rPr>
            </w:pPr>
            <w:r w:rsidRPr="00AE5A22">
              <w:rPr>
                <w:rFonts w:ascii="Arial" w:eastAsia="Calibri" w:hAnsi="Arial" w:cs="Arial"/>
              </w:rPr>
              <w:t>2.6.</w:t>
            </w:r>
          </w:p>
        </w:tc>
        <w:tc>
          <w:tcPr>
            <w:tcW w:w="6659" w:type="dxa"/>
            <w:vAlign w:val="center"/>
          </w:tcPr>
          <w:p w14:paraId="4AFD16FB" w14:textId="77777777" w:rsidR="000C184D" w:rsidRPr="00AE5A22" w:rsidRDefault="000C184D" w:rsidP="005F5103">
            <w:pPr>
              <w:suppressAutoHyphens/>
              <w:jc w:val="both"/>
              <w:rPr>
                <w:rFonts w:ascii="Arial" w:eastAsia="Calibri" w:hAnsi="Arial" w:cs="Arial"/>
              </w:rPr>
            </w:pPr>
            <w:r w:rsidRPr="00AE5A22">
              <w:rPr>
                <w:rFonts w:ascii="Arial" w:eastAsia="Calibri" w:hAnsi="Arial" w:cs="Arial"/>
              </w:rPr>
              <w:t>Įrenginio remontas garantinio laikotarpio metu atliekamas ne ilgiau kaip per 72 valandas nuo užsakymo pateikimo valandos bet kokiomis informacinėmis priemonėmis, išskyrus švenčių ir poilsio dienas. Tiekėjas įsipareigoja suteikti atsarginių dalių tiekimo ir mobilaus serviso paslaugą garantiniu laikotarpiu</w:t>
            </w:r>
          </w:p>
        </w:tc>
        <w:tc>
          <w:tcPr>
            <w:tcW w:w="4395" w:type="dxa"/>
            <w:vAlign w:val="center"/>
          </w:tcPr>
          <w:p w14:paraId="6A676835" w14:textId="77777777" w:rsidR="000C184D" w:rsidRPr="00AE5A22" w:rsidRDefault="000C184D" w:rsidP="005F5103">
            <w:pPr>
              <w:suppressAutoHyphens/>
              <w:ind w:firstLine="567"/>
              <w:jc w:val="both"/>
              <w:rPr>
                <w:rFonts w:ascii="Arial" w:eastAsia="Calibri" w:hAnsi="Arial" w:cs="Arial"/>
                <w:i/>
                <w:iCs/>
              </w:rPr>
            </w:pPr>
          </w:p>
        </w:tc>
        <w:tc>
          <w:tcPr>
            <w:tcW w:w="2693" w:type="dxa"/>
          </w:tcPr>
          <w:p w14:paraId="6C9C876F" w14:textId="77777777" w:rsidR="000C184D" w:rsidRPr="00AE5A22" w:rsidRDefault="000C184D" w:rsidP="005F5103">
            <w:pPr>
              <w:suppressAutoHyphens/>
              <w:ind w:firstLine="567"/>
              <w:jc w:val="both"/>
              <w:rPr>
                <w:rFonts w:ascii="Arial" w:eastAsia="Calibri" w:hAnsi="Arial" w:cs="Arial"/>
                <w:i/>
                <w:iCs/>
              </w:rPr>
            </w:pPr>
          </w:p>
        </w:tc>
      </w:tr>
    </w:tbl>
    <w:p w14:paraId="3F40C68D" w14:textId="77777777" w:rsidR="000C184D" w:rsidRPr="00D03217" w:rsidRDefault="000C184D" w:rsidP="000C184D">
      <w:pPr>
        <w:jc w:val="both"/>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p w14:paraId="6B0F0B8D" w14:textId="27A49EC6" w:rsidR="005F5103" w:rsidRPr="00AE5A22" w:rsidRDefault="000C184D" w:rsidP="000C184D">
      <w:pPr>
        <w:jc w:val="both"/>
        <w:rPr>
          <w:rFonts w:ascii="Arial" w:hAnsi="Arial" w:cs="Arial"/>
          <w:sz w:val="20"/>
          <w:szCs w:val="20"/>
        </w:rPr>
      </w:pPr>
      <w:r>
        <w:rPr>
          <w:rFonts w:ascii="Arial" w:hAnsi="Arial" w:cs="Arial"/>
          <w:sz w:val="20"/>
          <w:szCs w:val="20"/>
        </w:rPr>
        <w:t>*</w:t>
      </w:r>
      <w:r w:rsidR="005F5103" w:rsidRPr="00AE5A22">
        <w:rPr>
          <w:rFonts w:ascii="Arial" w:hAnsi="Arial" w:cs="Arial"/>
          <w:sz w:val="20"/>
          <w:szCs w:val="20"/>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 </w:t>
      </w:r>
    </w:p>
    <w:p w14:paraId="3B3B0CF2" w14:textId="77777777" w:rsidR="005F5103" w:rsidRPr="00AE5A22" w:rsidRDefault="005F5103" w:rsidP="000C184D">
      <w:pPr>
        <w:jc w:val="both"/>
        <w:rPr>
          <w:rFonts w:ascii="Arial" w:hAnsi="Arial" w:cs="Arial"/>
          <w:sz w:val="20"/>
          <w:szCs w:val="20"/>
        </w:rPr>
      </w:pPr>
      <w:r w:rsidRPr="00AE5A22">
        <w:rPr>
          <w:rFonts w:ascii="Arial" w:hAnsi="Arial" w:cs="Arial"/>
          <w:sz w:val="20"/>
          <w:szCs w:val="20"/>
        </w:rPr>
        <w:t xml:space="preserve">Aplinkos apsaugos kriterijų, kuriuos perkančiosios organizacijos ir perkantieji subjektai turi taikyti pirkdami prekes, paslaugas ar darbus, taikymo tvarkos aprašo 4.4.4 p. (Patvirtinta Lietuvos Respublikos aplinkos ministro 2011 m. birželio 28 d. įsakymu Nr. D1-508 (Lietuvos Respublikos aplinkos ministro 2021 m. kovo 31 d. įsakymo Nr. D1-192 redakcija) . </w:t>
      </w:r>
    </w:p>
    <w:p w14:paraId="636C68F8" w14:textId="77777777" w:rsidR="005F5103" w:rsidRPr="00AE5A22" w:rsidRDefault="005F5103" w:rsidP="000C184D">
      <w:pPr>
        <w:jc w:val="both"/>
        <w:rPr>
          <w:rFonts w:ascii="Arial" w:hAnsi="Arial" w:cs="Arial"/>
          <w:sz w:val="20"/>
          <w:szCs w:val="20"/>
        </w:rPr>
      </w:pPr>
      <w:r w:rsidRPr="00AE5A22">
        <w:rPr>
          <w:rFonts w:ascii="Arial" w:hAnsi="Arial" w:cs="Arial"/>
          <w:b/>
          <w:bCs/>
          <w:sz w:val="20"/>
          <w:szCs w:val="20"/>
        </w:rPr>
        <w:t>Pastaba.</w:t>
      </w:r>
      <w:r w:rsidRPr="00AE5A22">
        <w:rPr>
          <w:rFonts w:ascii="Arial" w:hAnsi="Arial" w:cs="Arial"/>
          <w:sz w:val="20"/>
          <w:szCs w:val="20"/>
        </w:rPr>
        <w:t xml:space="preserve"> Tiekėjas gali siūlyti geresnių techninių rodiklių prekę nei nustatyta minimali reikšmė. 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060F721D" w14:textId="0951EFD6" w:rsidR="008F2847" w:rsidRPr="00AE25BC" w:rsidRDefault="005F5103" w:rsidP="000C184D">
      <w:pPr>
        <w:jc w:val="both"/>
        <w:rPr>
          <w:rFonts w:ascii="Times New Roman" w:hAnsi="Times New Roman" w:cs="Times New Roman"/>
          <w:sz w:val="20"/>
          <w:szCs w:val="20"/>
        </w:rPr>
      </w:pPr>
      <w:r w:rsidRPr="00AE5A22">
        <w:rPr>
          <w:rFonts w:ascii="Arial" w:hAnsi="Arial" w:cs="Arial"/>
          <w:b/>
          <w:bCs/>
          <w:sz w:val="20"/>
          <w:szCs w:val="20"/>
        </w:rPr>
        <w:t>Pastaba.</w:t>
      </w:r>
      <w:r w:rsidRPr="00AE5A22">
        <w:rPr>
          <w:rFonts w:ascii="Arial" w:hAnsi="Arial" w:cs="Arial"/>
          <w:sz w:val="20"/>
          <w:szCs w:val="20"/>
        </w:rPr>
        <w:t xml:space="preserve"> Dokumentai </w:t>
      </w:r>
      <w:r w:rsidRPr="00AE5A22">
        <w:rPr>
          <w:rFonts w:ascii="Arial" w:eastAsia="Arial" w:hAnsi="Arial" w:cs="Arial"/>
          <w:sz w:val="20"/>
          <w:szCs w:val="20"/>
        </w:rPr>
        <w:t>pateikiami lietuvių kalba</w:t>
      </w:r>
      <w:r w:rsidR="000C184D">
        <w:rPr>
          <w:rFonts w:ascii="Arial" w:eastAsia="Arial" w:hAnsi="Arial" w:cs="Arial"/>
          <w:sz w:val="20"/>
          <w:szCs w:val="20"/>
        </w:rPr>
        <w:t>.</w:t>
      </w:r>
    </w:p>
    <w:sectPr w:rsidR="008F2847" w:rsidRPr="00AE25BC" w:rsidSect="00FD1552">
      <w:pgSz w:w="16838" w:h="11906" w:orient="landscape"/>
      <w:pgMar w:top="851" w:right="1134" w:bottom="567" w:left="1134"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20696" w14:textId="77777777" w:rsidR="00312BF4" w:rsidRDefault="00312BF4" w:rsidP="00B151B6">
      <w:pPr>
        <w:spacing w:after="0" w:line="240" w:lineRule="auto"/>
      </w:pPr>
      <w:r>
        <w:separator/>
      </w:r>
    </w:p>
  </w:endnote>
  <w:endnote w:type="continuationSeparator" w:id="0">
    <w:p w14:paraId="62989DF6" w14:textId="77777777" w:rsidR="00312BF4" w:rsidRDefault="00312BF4" w:rsidP="00B15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48B4B" w14:textId="77777777" w:rsidR="00312BF4" w:rsidRDefault="00312BF4" w:rsidP="00B151B6">
      <w:pPr>
        <w:spacing w:after="0" w:line="240" w:lineRule="auto"/>
      </w:pPr>
      <w:r>
        <w:separator/>
      </w:r>
    </w:p>
  </w:footnote>
  <w:footnote w:type="continuationSeparator" w:id="0">
    <w:p w14:paraId="1CA9BDDD" w14:textId="77777777" w:rsidR="00312BF4" w:rsidRDefault="00312BF4" w:rsidP="00B151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7F8"/>
    <w:rsid w:val="000152E2"/>
    <w:rsid w:val="00017A70"/>
    <w:rsid w:val="0006277C"/>
    <w:rsid w:val="000739CE"/>
    <w:rsid w:val="000C184D"/>
    <w:rsid w:val="000E25AE"/>
    <w:rsid w:val="001C6217"/>
    <w:rsid w:val="001D5619"/>
    <w:rsid w:val="00200BD7"/>
    <w:rsid w:val="002439C6"/>
    <w:rsid w:val="002A4C7E"/>
    <w:rsid w:val="002E65C8"/>
    <w:rsid w:val="002F7713"/>
    <w:rsid w:val="00312BF4"/>
    <w:rsid w:val="003B1221"/>
    <w:rsid w:val="003B632F"/>
    <w:rsid w:val="003C5137"/>
    <w:rsid w:val="003E5C96"/>
    <w:rsid w:val="003F58C3"/>
    <w:rsid w:val="00412781"/>
    <w:rsid w:val="00412872"/>
    <w:rsid w:val="00417533"/>
    <w:rsid w:val="00440DDB"/>
    <w:rsid w:val="004410F9"/>
    <w:rsid w:val="00521038"/>
    <w:rsid w:val="00571779"/>
    <w:rsid w:val="005876E3"/>
    <w:rsid w:val="00597A04"/>
    <w:rsid w:val="005F3390"/>
    <w:rsid w:val="005F5103"/>
    <w:rsid w:val="006256C8"/>
    <w:rsid w:val="00667EAE"/>
    <w:rsid w:val="006A311E"/>
    <w:rsid w:val="006C09F5"/>
    <w:rsid w:val="007177F8"/>
    <w:rsid w:val="00720B15"/>
    <w:rsid w:val="007336D2"/>
    <w:rsid w:val="0074455C"/>
    <w:rsid w:val="007974CD"/>
    <w:rsid w:val="007D25B8"/>
    <w:rsid w:val="00821884"/>
    <w:rsid w:val="00824332"/>
    <w:rsid w:val="00870FC4"/>
    <w:rsid w:val="008B2576"/>
    <w:rsid w:val="008C6D0F"/>
    <w:rsid w:val="008F2847"/>
    <w:rsid w:val="009051A3"/>
    <w:rsid w:val="00921032"/>
    <w:rsid w:val="00942007"/>
    <w:rsid w:val="00995CE5"/>
    <w:rsid w:val="009E2268"/>
    <w:rsid w:val="009E7993"/>
    <w:rsid w:val="00A06ACA"/>
    <w:rsid w:val="00A25166"/>
    <w:rsid w:val="00A32CE9"/>
    <w:rsid w:val="00A5208D"/>
    <w:rsid w:val="00A52B7E"/>
    <w:rsid w:val="00A82463"/>
    <w:rsid w:val="00A91FAF"/>
    <w:rsid w:val="00A96C07"/>
    <w:rsid w:val="00AB3FDD"/>
    <w:rsid w:val="00AE25BC"/>
    <w:rsid w:val="00AE5A22"/>
    <w:rsid w:val="00B039B8"/>
    <w:rsid w:val="00B151B6"/>
    <w:rsid w:val="00B50C95"/>
    <w:rsid w:val="00B657AC"/>
    <w:rsid w:val="00BB2A23"/>
    <w:rsid w:val="00BE3438"/>
    <w:rsid w:val="00C3005F"/>
    <w:rsid w:val="00C313AE"/>
    <w:rsid w:val="00C92A62"/>
    <w:rsid w:val="00C92AC5"/>
    <w:rsid w:val="00D06988"/>
    <w:rsid w:val="00D1605D"/>
    <w:rsid w:val="00D90DBE"/>
    <w:rsid w:val="00DA058F"/>
    <w:rsid w:val="00E9353E"/>
    <w:rsid w:val="00EB17EF"/>
    <w:rsid w:val="00EF4769"/>
    <w:rsid w:val="00F2128E"/>
    <w:rsid w:val="00F52484"/>
    <w:rsid w:val="00F80F17"/>
    <w:rsid w:val="00FD1552"/>
    <w:rsid w:val="00FE0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E48F1"/>
  <w15:chartTrackingRefBased/>
  <w15:docId w15:val="{87661369-2776-43E1-85DE-55C64937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77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177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177F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177F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177F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177F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77F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77F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77F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77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177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177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177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177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177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77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77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77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77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77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77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77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77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77F8"/>
    <w:rPr>
      <w:i/>
      <w:iCs/>
      <w:color w:val="404040" w:themeColor="text1" w:themeTint="BF"/>
    </w:rPr>
  </w:style>
  <w:style w:type="paragraph" w:styleId="Sraopastraipa">
    <w:name w:val="List Paragraph"/>
    <w:basedOn w:val="prastasis"/>
    <w:uiPriority w:val="34"/>
    <w:qFormat/>
    <w:rsid w:val="007177F8"/>
    <w:pPr>
      <w:ind w:left="720"/>
      <w:contextualSpacing/>
    </w:pPr>
  </w:style>
  <w:style w:type="character" w:styleId="Rykuspabraukimas">
    <w:name w:val="Intense Emphasis"/>
    <w:basedOn w:val="Numatytasispastraiposriftas"/>
    <w:uiPriority w:val="21"/>
    <w:qFormat/>
    <w:rsid w:val="007177F8"/>
    <w:rPr>
      <w:i/>
      <w:iCs/>
      <w:color w:val="2F5496" w:themeColor="accent1" w:themeShade="BF"/>
    </w:rPr>
  </w:style>
  <w:style w:type="paragraph" w:styleId="Iskirtacitata">
    <w:name w:val="Intense Quote"/>
    <w:basedOn w:val="prastasis"/>
    <w:next w:val="prastasis"/>
    <w:link w:val="IskirtacitataDiagrama"/>
    <w:uiPriority w:val="30"/>
    <w:qFormat/>
    <w:rsid w:val="007177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177F8"/>
    <w:rPr>
      <w:i/>
      <w:iCs/>
      <w:color w:val="2F5496" w:themeColor="accent1" w:themeShade="BF"/>
    </w:rPr>
  </w:style>
  <w:style w:type="character" w:styleId="Rykinuoroda">
    <w:name w:val="Intense Reference"/>
    <w:basedOn w:val="Numatytasispastraiposriftas"/>
    <w:uiPriority w:val="32"/>
    <w:qFormat/>
    <w:rsid w:val="007177F8"/>
    <w:rPr>
      <w:b/>
      <w:bCs/>
      <w:smallCaps/>
      <w:color w:val="2F5496" w:themeColor="accent1" w:themeShade="BF"/>
      <w:spacing w:val="5"/>
    </w:rPr>
  </w:style>
  <w:style w:type="table" w:styleId="Lentelstinklelis">
    <w:name w:val="Table Grid"/>
    <w:basedOn w:val="prastojilentel"/>
    <w:uiPriority w:val="39"/>
    <w:rsid w:val="00412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39"/>
    <w:rsid w:val="00B657AC"/>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B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151B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B151B6"/>
  </w:style>
  <w:style w:type="paragraph" w:styleId="Porat">
    <w:name w:val="footer"/>
    <w:basedOn w:val="prastasis"/>
    <w:link w:val="PoratDiagrama"/>
    <w:uiPriority w:val="99"/>
    <w:unhideWhenUsed/>
    <w:rsid w:val="00B151B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B1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97D34-CF4B-4BA0-8DBF-351FD5A42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1882</Words>
  <Characters>10734</Characters>
  <Application>Microsoft Office Word</Application>
  <DocSecurity>0</DocSecurity>
  <Lines>89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Gaižauskaitė | VMU</dc:creator>
  <cp:keywords/>
  <dc:description/>
  <cp:lastModifiedBy>Rasita Milė | VMU</cp:lastModifiedBy>
  <cp:revision>73</cp:revision>
  <dcterms:created xsi:type="dcterms:W3CDTF">2026-01-20T11:59:00Z</dcterms:created>
  <dcterms:modified xsi:type="dcterms:W3CDTF">2026-04-27T08:11:00Z</dcterms:modified>
</cp:coreProperties>
</file>